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373B1" w14:textId="77777777"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14:paraId="0AFA4112" w14:textId="77777777"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 wp14:anchorId="6AA1011A" wp14:editId="3DB42A55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EF501" w14:textId="77777777"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14:paraId="1629FA50" w14:textId="77777777"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63748575" w14:textId="77777777"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14:paraId="0830D4C4" w14:textId="77777777"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14:paraId="545F0EF6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5DCDD034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3BB936C1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4B76581D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161F2DC0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</w:p>
    <w:p w14:paraId="452AD0BA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</w:p>
    <w:p w14:paraId="16964F55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</w:p>
    <w:p w14:paraId="1F6E289A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</w:p>
    <w:p w14:paraId="601862AD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  <w:r w:rsidRPr="00B90C31">
        <w:rPr>
          <w:b/>
          <w:sz w:val="24"/>
          <w:szCs w:val="24"/>
        </w:rPr>
        <w:t xml:space="preserve">ОЦЕНОЧНЫЕ МАТЕРИАЛЫ </w:t>
      </w:r>
    </w:p>
    <w:p w14:paraId="228E72AC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  <w:r w:rsidRPr="00B90C31">
        <w:rPr>
          <w:b/>
          <w:sz w:val="24"/>
          <w:szCs w:val="24"/>
        </w:rPr>
        <w:t>(ОЦЕНОЧНЫЕ СРЕДСТВА)</w:t>
      </w:r>
    </w:p>
    <w:p w14:paraId="4DD1F292" w14:textId="77777777" w:rsidR="003B08F0" w:rsidRPr="00B90C31" w:rsidRDefault="003B08F0" w:rsidP="003B08F0">
      <w:pPr>
        <w:jc w:val="center"/>
        <w:rPr>
          <w:b/>
          <w:sz w:val="24"/>
          <w:szCs w:val="24"/>
        </w:rPr>
      </w:pPr>
      <w:r w:rsidRPr="00B90C31">
        <w:rPr>
          <w:b/>
          <w:sz w:val="24"/>
          <w:szCs w:val="24"/>
        </w:rPr>
        <w:t>для проведения текущего контроля и промежуточной аттестации</w:t>
      </w:r>
    </w:p>
    <w:p w14:paraId="0A53ACD3" w14:textId="77777777" w:rsidR="003B08F0" w:rsidRPr="00B90C31" w:rsidRDefault="003B08F0" w:rsidP="003B08F0">
      <w:pPr>
        <w:jc w:val="center"/>
        <w:rPr>
          <w:sz w:val="24"/>
          <w:szCs w:val="24"/>
        </w:rPr>
      </w:pPr>
      <w:r w:rsidRPr="00B90C31">
        <w:rPr>
          <w:sz w:val="24"/>
          <w:szCs w:val="24"/>
        </w:rPr>
        <w:t>по дисциплине</w:t>
      </w:r>
    </w:p>
    <w:p w14:paraId="4719CFB4" w14:textId="77777777" w:rsidR="003B08F0" w:rsidRPr="00B90C31" w:rsidRDefault="003B08F0" w:rsidP="003B08F0">
      <w:pPr>
        <w:jc w:val="center"/>
        <w:rPr>
          <w:sz w:val="24"/>
          <w:szCs w:val="24"/>
        </w:rPr>
      </w:pPr>
      <w:r w:rsidRPr="00B90C31">
        <w:rPr>
          <w:sz w:val="24"/>
          <w:szCs w:val="24"/>
        </w:rPr>
        <w:t>«</w:t>
      </w:r>
      <w:r w:rsidR="002B00AC" w:rsidRPr="00B90C31">
        <w:rPr>
          <w:b/>
          <w:sz w:val="28"/>
          <w:szCs w:val="28"/>
        </w:rPr>
        <w:t>Гидравлические и пневматические системы в автомобил</w:t>
      </w:r>
      <w:r w:rsidR="00CF54AC">
        <w:rPr>
          <w:b/>
          <w:sz w:val="28"/>
          <w:szCs w:val="28"/>
        </w:rPr>
        <w:t>ях</w:t>
      </w:r>
      <w:r w:rsidR="0029530F" w:rsidRPr="00B90C31">
        <w:rPr>
          <w:sz w:val="28"/>
          <w:szCs w:val="28"/>
        </w:rPr>
        <w:t>»</w:t>
      </w:r>
    </w:p>
    <w:p w14:paraId="4441F6F2" w14:textId="77777777" w:rsidR="003B08F0" w:rsidRPr="00B90C31" w:rsidRDefault="003B08F0" w:rsidP="003B08F0">
      <w:pPr>
        <w:jc w:val="center"/>
        <w:rPr>
          <w:sz w:val="24"/>
          <w:szCs w:val="24"/>
        </w:rPr>
      </w:pPr>
      <w:r w:rsidRPr="00B90C31">
        <w:rPr>
          <w:sz w:val="24"/>
          <w:szCs w:val="24"/>
        </w:rPr>
        <w:t>для обучающихся по направлению подготовки (специальности)</w:t>
      </w:r>
    </w:p>
    <w:p w14:paraId="31AB717D" w14:textId="77777777" w:rsidR="0029530F" w:rsidRPr="00B90C31" w:rsidRDefault="0029530F" w:rsidP="003B08F0">
      <w:pPr>
        <w:jc w:val="center"/>
        <w:rPr>
          <w:sz w:val="24"/>
          <w:szCs w:val="24"/>
        </w:rPr>
      </w:pPr>
      <w:r w:rsidRPr="00B90C31">
        <w:rPr>
          <w:sz w:val="24"/>
          <w:szCs w:val="24"/>
        </w:rPr>
        <w:t>23.03.</w:t>
      </w:r>
      <w:r w:rsidR="00513109" w:rsidRPr="00B90C31">
        <w:rPr>
          <w:sz w:val="24"/>
          <w:szCs w:val="24"/>
        </w:rPr>
        <w:t>03</w:t>
      </w:r>
      <w:r w:rsidRPr="00B90C31">
        <w:rPr>
          <w:sz w:val="24"/>
          <w:szCs w:val="24"/>
        </w:rPr>
        <w:t xml:space="preserve"> </w:t>
      </w:r>
      <w:r w:rsidR="00513109" w:rsidRPr="00B90C31">
        <w:rPr>
          <w:sz w:val="24"/>
          <w:szCs w:val="24"/>
        </w:rPr>
        <w:t>Эксплуатация транспортно-технологических машин и комплексов</w:t>
      </w:r>
      <w:r w:rsidRPr="00B90C31">
        <w:rPr>
          <w:sz w:val="24"/>
          <w:szCs w:val="24"/>
        </w:rPr>
        <w:t xml:space="preserve"> </w:t>
      </w:r>
    </w:p>
    <w:p w14:paraId="192D9E81" w14:textId="77777777" w:rsidR="003B08F0" w:rsidRPr="00B90C31" w:rsidRDefault="003B08F0" w:rsidP="003B08F0">
      <w:pPr>
        <w:jc w:val="center"/>
        <w:rPr>
          <w:sz w:val="24"/>
          <w:szCs w:val="24"/>
        </w:rPr>
      </w:pPr>
      <w:r w:rsidRPr="00B90C31">
        <w:rPr>
          <w:sz w:val="24"/>
          <w:szCs w:val="24"/>
        </w:rPr>
        <w:t>программа бакалавриата «</w:t>
      </w:r>
      <w:r w:rsidR="00CF54AC">
        <w:rPr>
          <w:sz w:val="24"/>
          <w:szCs w:val="24"/>
        </w:rPr>
        <w:t>Автомобильный сервис</w:t>
      </w:r>
      <w:r w:rsidRPr="00B90C31">
        <w:rPr>
          <w:sz w:val="24"/>
          <w:szCs w:val="24"/>
        </w:rPr>
        <w:t>»</w:t>
      </w:r>
    </w:p>
    <w:p w14:paraId="06268964" w14:textId="77777777" w:rsidR="003B08F0" w:rsidRPr="00B90C31" w:rsidRDefault="003B08F0" w:rsidP="003B08F0">
      <w:pPr>
        <w:rPr>
          <w:sz w:val="28"/>
          <w:szCs w:val="28"/>
        </w:rPr>
      </w:pPr>
    </w:p>
    <w:p w14:paraId="0F718298" w14:textId="77777777" w:rsidR="003B08F0" w:rsidRPr="00B90C31" w:rsidRDefault="003B08F0" w:rsidP="003B08F0">
      <w:pPr>
        <w:rPr>
          <w:sz w:val="28"/>
          <w:szCs w:val="28"/>
        </w:rPr>
      </w:pPr>
    </w:p>
    <w:p w14:paraId="10ABBCB7" w14:textId="77777777" w:rsidR="003B08F0" w:rsidRPr="00B90C31" w:rsidRDefault="003B08F0" w:rsidP="003B08F0">
      <w:pPr>
        <w:rPr>
          <w:sz w:val="28"/>
          <w:szCs w:val="28"/>
        </w:rPr>
      </w:pPr>
    </w:p>
    <w:p w14:paraId="27737480" w14:textId="77777777" w:rsidR="003B08F0" w:rsidRPr="00B90C31" w:rsidRDefault="003B08F0" w:rsidP="003B08F0">
      <w:pPr>
        <w:rPr>
          <w:sz w:val="28"/>
          <w:szCs w:val="28"/>
        </w:rPr>
      </w:pPr>
    </w:p>
    <w:p w14:paraId="134918F0" w14:textId="77777777" w:rsidR="003B08F0" w:rsidRDefault="003B08F0" w:rsidP="003B08F0">
      <w:pPr>
        <w:rPr>
          <w:sz w:val="28"/>
          <w:szCs w:val="28"/>
        </w:rPr>
      </w:pPr>
    </w:p>
    <w:p w14:paraId="764E58C5" w14:textId="77777777" w:rsidR="003B08F0" w:rsidRDefault="003B08F0" w:rsidP="003B08F0">
      <w:pPr>
        <w:rPr>
          <w:sz w:val="28"/>
          <w:szCs w:val="28"/>
        </w:rPr>
      </w:pPr>
    </w:p>
    <w:p w14:paraId="36B07680" w14:textId="77777777" w:rsidR="003B08F0" w:rsidRDefault="003B08F0" w:rsidP="003B08F0">
      <w:pPr>
        <w:rPr>
          <w:sz w:val="28"/>
          <w:szCs w:val="28"/>
        </w:rPr>
      </w:pPr>
    </w:p>
    <w:p w14:paraId="2ABEECEF" w14:textId="77777777" w:rsidR="003B08F0" w:rsidRDefault="003B08F0" w:rsidP="003B08F0">
      <w:pPr>
        <w:rPr>
          <w:sz w:val="28"/>
          <w:szCs w:val="28"/>
        </w:rPr>
      </w:pPr>
    </w:p>
    <w:p w14:paraId="79945DE5" w14:textId="77777777" w:rsidR="003B08F0" w:rsidRDefault="003B08F0" w:rsidP="003B08F0">
      <w:pPr>
        <w:rPr>
          <w:sz w:val="28"/>
          <w:szCs w:val="28"/>
        </w:rPr>
      </w:pPr>
    </w:p>
    <w:p w14:paraId="4BE3088F" w14:textId="77777777" w:rsidR="003B08F0" w:rsidRDefault="003B08F0" w:rsidP="003B08F0">
      <w:pPr>
        <w:rPr>
          <w:sz w:val="28"/>
          <w:szCs w:val="28"/>
        </w:rPr>
      </w:pPr>
    </w:p>
    <w:p w14:paraId="5FCC4537" w14:textId="77777777" w:rsidR="003B08F0" w:rsidRDefault="003B08F0" w:rsidP="003B08F0">
      <w:pPr>
        <w:rPr>
          <w:sz w:val="28"/>
          <w:szCs w:val="28"/>
        </w:rPr>
      </w:pPr>
    </w:p>
    <w:p w14:paraId="3A884511" w14:textId="77777777" w:rsidR="003B08F0" w:rsidRDefault="003B08F0" w:rsidP="003B08F0">
      <w:pPr>
        <w:rPr>
          <w:sz w:val="28"/>
          <w:szCs w:val="28"/>
        </w:rPr>
      </w:pPr>
    </w:p>
    <w:p w14:paraId="18CE8135" w14:textId="77777777" w:rsidR="003B08F0" w:rsidRDefault="003B08F0" w:rsidP="003B08F0">
      <w:pPr>
        <w:rPr>
          <w:sz w:val="28"/>
          <w:szCs w:val="28"/>
        </w:rPr>
      </w:pPr>
    </w:p>
    <w:p w14:paraId="453F9489" w14:textId="77777777" w:rsidR="003B08F0" w:rsidRDefault="003B08F0" w:rsidP="003B08F0">
      <w:pPr>
        <w:rPr>
          <w:sz w:val="28"/>
          <w:szCs w:val="28"/>
        </w:rPr>
      </w:pPr>
    </w:p>
    <w:p w14:paraId="33323425" w14:textId="77777777" w:rsidR="003B08F0" w:rsidRDefault="003B08F0" w:rsidP="003B08F0">
      <w:pPr>
        <w:rPr>
          <w:sz w:val="28"/>
          <w:szCs w:val="28"/>
        </w:rPr>
      </w:pPr>
    </w:p>
    <w:p w14:paraId="28074A42" w14:textId="77777777" w:rsidR="003B08F0" w:rsidRDefault="003B08F0" w:rsidP="003B08F0">
      <w:pPr>
        <w:rPr>
          <w:sz w:val="28"/>
          <w:szCs w:val="28"/>
        </w:rPr>
      </w:pPr>
    </w:p>
    <w:p w14:paraId="3AB87F26" w14:textId="77777777" w:rsidR="003B08F0" w:rsidRDefault="003B08F0" w:rsidP="003B08F0">
      <w:pPr>
        <w:rPr>
          <w:sz w:val="28"/>
          <w:szCs w:val="28"/>
        </w:rPr>
      </w:pPr>
    </w:p>
    <w:p w14:paraId="52F29EFC" w14:textId="77777777"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14:paraId="40C9FCA5" w14:textId="77777777"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B90C31">
        <w:rPr>
          <w:sz w:val="28"/>
          <w:szCs w:val="28"/>
        </w:rPr>
        <w:t>21</w:t>
      </w:r>
    </w:p>
    <w:p w14:paraId="1F005276" w14:textId="77777777" w:rsidR="00477A61" w:rsidRDefault="003B08F0" w:rsidP="00477A6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7A61">
        <w:rPr>
          <w:noProof/>
        </w:rPr>
        <w:lastRenderedPageBreak/>
        <w:drawing>
          <wp:inline distT="0" distB="0" distL="0" distR="0" wp14:anchorId="6CC39DEF" wp14:editId="278ECC64">
            <wp:extent cx="5943600" cy="65722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4A9BA" w14:textId="77777777" w:rsidR="00477A61" w:rsidRDefault="00477A6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C2E3AC7" w14:textId="6A6837E1" w:rsidR="003B08F0" w:rsidRPr="00A706F6" w:rsidRDefault="003B08F0" w:rsidP="00477A61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14:paraId="0491B405" w14:textId="77777777" w:rsidR="003B08F0" w:rsidRPr="00A706F6" w:rsidRDefault="003B08F0" w:rsidP="003B08F0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t>на очередной учебный год</w:t>
      </w:r>
    </w:p>
    <w:p w14:paraId="64B3E17B" w14:textId="77777777" w:rsidR="003B08F0" w:rsidRPr="002B1640" w:rsidRDefault="003B08F0" w:rsidP="003B08F0">
      <w:pPr>
        <w:jc w:val="center"/>
        <w:rPr>
          <w:sz w:val="28"/>
          <w:szCs w:val="28"/>
        </w:rPr>
      </w:pPr>
    </w:p>
    <w:p w14:paraId="63DE1854" w14:textId="77777777" w:rsidR="003B08F0" w:rsidRPr="002B1640" w:rsidRDefault="003B08F0" w:rsidP="003B08F0">
      <w:pPr>
        <w:jc w:val="both"/>
        <w:rPr>
          <w:sz w:val="28"/>
          <w:szCs w:val="28"/>
        </w:rPr>
      </w:pPr>
      <w:r w:rsidRPr="002B1640">
        <w:rPr>
          <w:sz w:val="28"/>
          <w:szCs w:val="28"/>
        </w:rPr>
        <w:t>Оценочные материалы (оценочные средства) по дисциплине «</w:t>
      </w:r>
      <w:r w:rsidR="002B00AC" w:rsidRPr="002B1640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2B1640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14:paraId="5A5836E4" w14:textId="77777777" w:rsidR="003B08F0" w:rsidRPr="002B1640" w:rsidRDefault="003B08F0" w:rsidP="003B08F0">
      <w:pPr>
        <w:jc w:val="both"/>
        <w:rPr>
          <w:sz w:val="28"/>
          <w:szCs w:val="28"/>
        </w:rPr>
      </w:pPr>
      <w:r w:rsidRPr="002B1640">
        <w:rPr>
          <w:sz w:val="28"/>
          <w:szCs w:val="28"/>
        </w:rPr>
        <w:t>Протокол заседания кафедры «</w:t>
      </w:r>
      <w:r w:rsidR="00513109" w:rsidRPr="002B1640">
        <w:rPr>
          <w:sz w:val="28"/>
          <w:szCs w:val="28"/>
        </w:rPr>
        <w:t>Эксплуатация транспортных систем и логистика</w:t>
      </w:r>
      <w:r w:rsidRPr="002B1640">
        <w:rPr>
          <w:sz w:val="28"/>
          <w:szCs w:val="28"/>
        </w:rPr>
        <w:t>» от «__» _______ 20__ г. № ______________</w:t>
      </w:r>
    </w:p>
    <w:p w14:paraId="053EA3A5" w14:textId="77777777" w:rsidR="00513109" w:rsidRPr="00B90C31" w:rsidRDefault="003B08F0" w:rsidP="003B08F0">
      <w:pPr>
        <w:rPr>
          <w:sz w:val="28"/>
          <w:szCs w:val="28"/>
        </w:rPr>
      </w:pPr>
      <w:r w:rsidRPr="00B90C31">
        <w:rPr>
          <w:sz w:val="28"/>
          <w:szCs w:val="28"/>
        </w:rPr>
        <w:t>Заведующий кафедрой «</w:t>
      </w:r>
      <w:r w:rsidR="00513109" w:rsidRPr="00B90C31">
        <w:rPr>
          <w:sz w:val="28"/>
          <w:szCs w:val="28"/>
        </w:rPr>
        <w:t>Эксплуатация</w:t>
      </w:r>
    </w:p>
    <w:p w14:paraId="4F18AA1C" w14:textId="77777777" w:rsidR="003B08F0" w:rsidRPr="00B90C31" w:rsidRDefault="00513109" w:rsidP="003B08F0">
      <w:pPr>
        <w:rPr>
          <w:sz w:val="28"/>
          <w:szCs w:val="28"/>
        </w:rPr>
      </w:pPr>
      <w:r w:rsidRPr="00B90C31">
        <w:rPr>
          <w:sz w:val="28"/>
          <w:szCs w:val="28"/>
        </w:rPr>
        <w:t>транспортных систем и логистика</w:t>
      </w:r>
      <w:r w:rsidR="003B08F0" w:rsidRPr="00B90C31">
        <w:rPr>
          <w:sz w:val="28"/>
          <w:szCs w:val="28"/>
        </w:rPr>
        <w:t xml:space="preserve">» </w:t>
      </w:r>
      <w:r w:rsidRPr="00B90C31">
        <w:rPr>
          <w:sz w:val="28"/>
          <w:szCs w:val="28"/>
        </w:rPr>
        <w:tab/>
      </w:r>
      <w:r w:rsidR="003B08F0" w:rsidRPr="00B90C31">
        <w:rPr>
          <w:sz w:val="28"/>
          <w:szCs w:val="28"/>
        </w:rPr>
        <w:t>__________________</w:t>
      </w:r>
      <w:r w:rsidRPr="00B90C31">
        <w:rPr>
          <w:sz w:val="28"/>
          <w:szCs w:val="28"/>
        </w:rPr>
        <w:tab/>
        <w:t>А.А. Короткий</w:t>
      </w:r>
    </w:p>
    <w:p w14:paraId="0042E4B8" w14:textId="77777777" w:rsidR="003B08F0" w:rsidRPr="00B90C31" w:rsidRDefault="003B08F0" w:rsidP="003B08F0">
      <w:pPr>
        <w:ind w:left="4248" w:firstLine="708"/>
        <w:rPr>
          <w:sz w:val="28"/>
          <w:szCs w:val="28"/>
        </w:rPr>
      </w:pPr>
      <w:r w:rsidRPr="00B90C31">
        <w:rPr>
          <w:sz w:val="28"/>
          <w:szCs w:val="28"/>
        </w:rPr>
        <w:t>«____» _________20__ г.</w:t>
      </w:r>
    </w:p>
    <w:p w14:paraId="214D1394" w14:textId="77777777" w:rsidR="003B08F0" w:rsidRPr="00B90C31" w:rsidRDefault="003B08F0" w:rsidP="003B08F0">
      <w:pPr>
        <w:jc w:val="both"/>
        <w:rPr>
          <w:sz w:val="28"/>
          <w:szCs w:val="28"/>
        </w:rPr>
      </w:pPr>
    </w:p>
    <w:p w14:paraId="24F4D91B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Оценочные материалы (оценочные средства) по дисциплине «</w:t>
      </w:r>
      <w:r w:rsidR="002B00AC" w:rsidRPr="00B90C31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B90C31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14:paraId="6039957B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Протокол заседания кафедры «Эксплуатация транспортных систем и логистика» от «__» _______ 20__ г. № ______________</w:t>
      </w:r>
    </w:p>
    <w:p w14:paraId="1C288420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Заведующий кафедрой «Эксплуатация</w:t>
      </w:r>
    </w:p>
    <w:p w14:paraId="59617D71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 xml:space="preserve">транспортных систем и логистика» </w:t>
      </w:r>
      <w:r w:rsidRPr="00B90C31">
        <w:rPr>
          <w:sz w:val="28"/>
          <w:szCs w:val="28"/>
        </w:rPr>
        <w:tab/>
        <w:t>__________________</w:t>
      </w:r>
      <w:r w:rsidRPr="00B90C31">
        <w:rPr>
          <w:sz w:val="28"/>
          <w:szCs w:val="28"/>
        </w:rPr>
        <w:tab/>
        <w:t>А.А. Короткий</w:t>
      </w:r>
    </w:p>
    <w:p w14:paraId="0C162C46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«____» _________20__ г.</w:t>
      </w:r>
    </w:p>
    <w:p w14:paraId="49AD3333" w14:textId="77777777" w:rsidR="00513109" w:rsidRPr="00B90C31" w:rsidRDefault="00513109" w:rsidP="00513109">
      <w:pPr>
        <w:jc w:val="both"/>
        <w:rPr>
          <w:sz w:val="28"/>
          <w:szCs w:val="28"/>
        </w:rPr>
      </w:pPr>
    </w:p>
    <w:p w14:paraId="14920718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Оценочные материалы (оценочные средства) по дисциплине «</w:t>
      </w:r>
      <w:r w:rsidR="002B00AC" w:rsidRPr="00B90C31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B90C31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14:paraId="4126D5D9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Протокол заседания кафедры «Эксплуатация транспортных систем и логистика» от «__» _______ 20__ г. № ______________</w:t>
      </w:r>
    </w:p>
    <w:p w14:paraId="09E6AD2B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Заведующий кафедрой «Эксплуатация</w:t>
      </w:r>
    </w:p>
    <w:p w14:paraId="718DFB19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 xml:space="preserve">транспортных систем и логистика» </w:t>
      </w:r>
      <w:r w:rsidRPr="00B90C31">
        <w:rPr>
          <w:sz w:val="28"/>
          <w:szCs w:val="28"/>
        </w:rPr>
        <w:tab/>
        <w:t>__________________</w:t>
      </w:r>
      <w:r w:rsidRPr="00B90C31">
        <w:rPr>
          <w:sz w:val="28"/>
          <w:szCs w:val="28"/>
        </w:rPr>
        <w:tab/>
        <w:t>А.А. Короткий</w:t>
      </w:r>
    </w:p>
    <w:p w14:paraId="6EE6DBED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«____» _________20__ г.</w:t>
      </w:r>
    </w:p>
    <w:p w14:paraId="298FF807" w14:textId="77777777" w:rsidR="00513109" w:rsidRPr="00B90C31" w:rsidRDefault="00513109" w:rsidP="00513109">
      <w:pPr>
        <w:jc w:val="both"/>
        <w:rPr>
          <w:sz w:val="28"/>
          <w:szCs w:val="28"/>
        </w:rPr>
      </w:pPr>
    </w:p>
    <w:p w14:paraId="132AF1CC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Оценочные материалы (оценочные средства) по дисциплине «</w:t>
      </w:r>
      <w:r w:rsidR="002B00AC" w:rsidRPr="00B90C31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B90C31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14:paraId="718ADCFF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Протокол заседания кафедры «Эксплуатация транспортных систем и логистика» от «__» _______ 20__ г. № ______________</w:t>
      </w:r>
    </w:p>
    <w:p w14:paraId="774D242F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Заведующий кафедрой «Эксплуатация</w:t>
      </w:r>
    </w:p>
    <w:p w14:paraId="65722186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 xml:space="preserve">транспортных систем и логистика» </w:t>
      </w:r>
      <w:r w:rsidRPr="00B90C31">
        <w:rPr>
          <w:sz w:val="28"/>
          <w:szCs w:val="28"/>
        </w:rPr>
        <w:tab/>
        <w:t>__________________</w:t>
      </w:r>
      <w:r w:rsidRPr="00B90C31">
        <w:rPr>
          <w:sz w:val="28"/>
          <w:szCs w:val="28"/>
        </w:rPr>
        <w:tab/>
        <w:t>А.А. Короткий</w:t>
      </w:r>
    </w:p>
    <w:p w14:paraId="667CF4A8" w14:textId="77777777" w:rsidR="00513109" w:rsidRPr="00B90C31" w:rsidRDefault="00513109" w:rsidP="00513109">
      <w:pPr>
        <w:jc w:val="both"/>
        <w:rPr>
          <w:sz w:val="28"/>
          <w:szCs w:val="28"/>
        </w:rPr>
      </w:pPr>
      <w:r w:rsidRPr="00B90C31">
        <w:rPr>
          <w:sz w:val="28"/>
          <w:szCs w:val="28"/>
        </w:rPr>
        <w:t>«____» _________20__ г.</w:t>
      </w:r>
    </w:p>
    <w:p w14:paraId="62C2CF35" w14:textId="77777777" w:rsidR="00513109" w:rsidRPr="00B90C31" w:rsidRDefault="00513109" w:rsidP="00513109">
      <w:pPr>
        <w:jc w:val="both"/>
        <w:rPr>
          <w:sz w:val="28"/>
          <w:szCs w:val="28"/>
        </w:rPr>
      </w:pPr>
    </w:p>
    <w:p w14:paraId="66941FF5" w14:textId="77777777" w:rsidR="003B08F0" w:rsidRPr="00B90C31" w:rsidRDefault="003B08F0" w:rsidP="003B08F0">
      <w:pPr>
        <w:jc w:val="both"/>
        <w:rPr>
          <w:sz w:val="28"/>
          <w:szCs w:val="28"/>
        </w:rPr>
      </w:pPr>
    </w:p>
    <w:p w14:paraId="5B9AF5EF" w14:textId="77777777"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2D9BC4C" w14:textId="77777777" w:rsidR="003B08F0" w:rsidRPr="008D147B" w:rsidRDefault="003B08F0" w:rsidP="003B08F0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3B08F0" w:rsidRPr="008D147B" w14:paraId="23D5F2F0" w14:textId="77777777" w:rsidTr="0029530F">
        <w:tc>
          <w:tcPr>
            <w:tcW w:w="9493" w:type="dxa"/>
            <w:shd w:val="clear" w:color="auto" w:fill="auto"/>
          </w:tcPr>
          <w:p w14:paraId="56198DB8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14:paraId="2D5EAB14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3B08F0" w:rsidRPr="008D147B" w14:paraId="11DF8E24" w14:textId="77777777" w:rsidTr="0029530F">
        <w:tc>
          <w:tcPr>
            <w:tcW w:w="9493" w:type="dxa"/>
            <w:shd w:val="clear" w:color="auto" w:fill="auto"/>
          </w:tcPr>
          <w:p w14:paraId="61D59E67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14:paraId="5B2ABE9E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14:paraId="42BD683A" w14:textId="77777777" w:rsidTr="0029530F">
        <w:tc>
          <w:tcPr>
            <w:tcW w:w="9493" w:type="dxa"/>
            <w:shd w:val="clear" w:color="auto" w:fill="auto"/>
          </w:tcPr>
          <w:p w14:paraId="485CAD48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14:paraId="26707175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14:paraId="4F136535" w14:textId="77777777" w:rsidTr="0029530F">
        <w:tc>
          <w:tcPr>
            <w:tcW w:w="9493" w:type="dxa"/>
            <w:shd w:val="clear" w:color="auto" w:fill="auto"/>
          </w:tcPr>
          <w:p w14:paraId="775440EC" w14:textId="77777777" w:rsidR="003B08F0" w:rsidRPr="007C2358" w:rsidRDefault="003B08F0" w:rsidP="0029530F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14:paraId="764BA55A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14:paraId="42934ADF" w14:textId="77777777" w:rsidTr="0029530F">
        <w:tc>
          <w:tcPr>
            <w:tcW w:w="9493" w:type="dxa"/>
            <w:shd w:val="clear" w:color="auto" w:fill="auto"/>
          </w:tcPr>
          <w:p w14:paraId="361E714E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14:paraId="48ED8903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14:paraId="5BAE2376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27AC2128" w14:textId="77777777" w:rsidR="003B08F0" w:rsidRPr="004974E4" w:rsidRDefault="003B08F0" w:rsidP="003B08F0"/>
    <w:p w14:paraId="1180D4B3" w14:textId="77777777" w:rsidR="003B08F0" w:rsidRDefault="003B08F0" w:rsidP="003B08F0">
      <w:r>
        <w:br w:type="page"/>
      </w:r>
    </w:p>
    <w:p w14:paraId="166C905A" w14:textId="77777777"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14:paraId="5DEA7E72" w14:textId="77777777"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14:paraId="0801CCA2" w14:textId="77777777"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14:paraId="481427EF" w14:textId="77777777"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14:paraId="484CE7CC" w14:textId="77777777"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14:paraId="49654D22" w14:textId="77777777"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14:paraId="4E4CEAE4" w14:textId="77777777"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14:paraId="77DC08FD" w14:textId="77777777" w:rsidR="00B44520" w:rsidRDefault="00B44520" w:rsidP="00B90C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B44520">
        <w:rPr>
          <w:bCs/>
          <w:color w:val="000000"/>
          <w:sz w:val="28"/>
          <w:szCs w:val="28"/>
        </w:rPr>
        <w:t>ОПК-1: Способен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14:paraId="4F51BBC9" w14:textId="77777777" w:rsidR="002B00AC" w:rsidRPr="00481A31" w:rsidRDefault="002B1640" w:rsidP="00B90C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2B1640">
        <w:rPr>
          <w:bCs/>
          <w:color w:val="000000"/>
          <w:sz w:val="28"/>
          <w:szCs w:val="28"/>
        </w:rPr>
        <w:t>ОПК-1.2: Использует знания основных законов математических и естественных наук для решения стандартных задач в области эксплуатации транспортных и транспортно-технологических машин и комплексов</w:t>
      </w:r>
      <w:r>
        <w:rPr>
          <w:bCs/>
          <w:color w:val="000000"/>
          <w:sz w:val="28"/>
          <w:szCs w:val="28"/>
        </w:rPr>
        <w:t>.</w:t>
      </w:r>
    </w:p>
    <w:p w14:paraId="0D9DDAD3" w14:textId="77777777"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14:paraId="7BE08B18" w14:textId="77777777" w:rsidR="003B08F0" w:rsidRDefault="003B08F0" w:rsidP="003B08F0">
      <w:pPr>
        <w:rPr>
          <w:color w:val="000000"/>
          <w:sz w:val="28"/>
          <w:szCs w:val="28"/>
        </w:rPr>
        <w:sectPr w:rsidR="003B08F0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14:paraId="70450BA1" w14:textId="77777777" w:rsidR="003B08F0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 w:rsidR="003B08F0" w14:paraId="0622CBE7" w14:textId="77777777" w:rsidTr="009D5E06">
        <w:trPr>
          <w:trHeight w:val="1808"/>
        </w:trPr>
        <w:tc>
          <w:tcPr>
            <w:tcW w:w="1567" w:type="dxa"/>
            <w:shd w:val="clear" w:color="auto" w:fill="auto"/>
          </w:tcPr>
          <w:p w14:paraId="23DC1FB1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14:paraId="4EB89B0C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 w14:paraId="1B20FBB8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Дескрипторы компетенции</w:t>
            </w:r>
          </w:p>
          <w:p w14:paraId="5B658BF2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 w14:paraId="61B6B567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Вид учебных занятий, работы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1"/>
            </w:r>
            <w:r w:rsidRPr="007C2358">
              <w:rPr>
                <w:color w:val="000000"/>
                <w:sz w:val="24"/>
                <w:szCs w:val="24"/>
              </w:rPr>
              <w:t>,</w:t>
            </w:r>
          </w:p>
          <w:p w14:paraId="395A1F3D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  <w:shd w:val="clear" w:color="auto" w:fill="auto"/>
          </w:tcPr>
          <w:p w14:paraId="516D3370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2896" w:type="dxa"/>
            <w:shd w:val="clear" w:color="auto" w:fill="auto"/>
          </w:tcPr>
          <w:p w14:paraId="655B2614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  <w:shd w:val="clear" w:color="auto" w:fill="auto"/>
          </w:tcPr>
          <w:p w14:paraId="74D0B7A9" w14:textId="77777777"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Критерии оценивания компетенций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4"/>
            </w:r>
          </w:p>
        </w:tc>
      </w:tr>
      <w:tr w:rsidR="00367394" w:rsidRPr="00FA033F" w14:paraId="77DD8407" w14:textId="77777777" w:rsidTr="00573827">
        <w:tc>
          <w:tcPr>
            <w:tcW w:w="1567" w:type="dxa"/>
            <w:vMerge w:val="restart"/>
            <w:shd w:val="clear" w:color="auto" w:fill="auto"/>
          </w:tcPr>
          <w:p w14:paraId="7FF519FB" w14:textId="77777777" w:rsidR="00367394" w:rsidRPr="00B958AF" w:rsidRDefault="00367394" w:rsidP="00573827">
            <w:pPr>
              <w:rPr>
                <w:b/>
                <w:color w:val="000000"/>
                <w:sz w:val="19"/>
                <w:szCs w:val="19"/>
              </w:rPr>
            </w:pPr>
            <w:r w:rsidRPr="00367394">
              <w:rPr>
                <w:b/>
                <w:color w:val="000000"/>
                <w:sz w:val="19"/>
                <w:szCs w:val="19"/>
              </w:rPr>
              <w:t>ОПК-1.2</w:t>
            </w:r>
          </w:p>
        </w:tc>
        <w:tc>
          <w:tcPr>
            <w:tcW w:w="1612" w:type="dxa"/>
            <w:shd w:val="clear" w:color="auto" w:fill="auto"/>
          </w:tcPr>
          <w:p w14:paraId="78F2B3CE" w14:textId="77777777" w:rsidR="00367394" w:rsidRDefault="00367394" w:rsidP="00573827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14:paraId="11E8EF55" w14:textId="77777777" w:rsidR="00367394" w:rsidRPr="00527720" w:rsidRDefault="00367394" w:rsidP="0057382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0324F58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>
              <w:t>лабораторные</w:t>
            </w:r>
            <w:r w:rsidRPr="00FA033F">
              <w:t xml:space="preserve">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51AB70B" w14:textId="77777777" w:rsidR="00367394" w:rsidRPr="00FA033F" w:rsidRDefault="00097097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97">
              <w:t>1.1, 2.1, 2.2, 2.3, 2.4, 2.5, 2.6, 2.7, 2.8, 2.9, 2.10, 3.1, 3.2, 3.3, 3.4, 4.1, 5.1, 5.2, 5.3</w:t>
            </w:r>
          </w:p>
        </w:tc>
        <w:tc>
          <w:tcPr>
            <w:tcW w:w="2896" w:type="dxa"/>
            <w:vMerge w:val="restart"/>
            <w:shd w:val="clear" w:color="auto" w:fill="auto"/>
          </w:tcPr>
          <w:p w14:paraId="3CECCCD4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Примерный список вопросов и структура экзаменационного задания; критерии оценки ответов, задания для </w:t>
            </w:r>
            <w:r>
              <w:t xml:space="preserve">лабораторных </w:t>
            </w:r>
            <w:r w:rsidRPr="00FA033F">
              <w:t>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14:paraId="637AC4D1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посещаемость занятий; подготовка к </w:t>
            </w:r>
            <w:r>
              <w:t>практическим и лабораторным</w:t>
            </w:r>
            <w:r w:rsidRPr="00FA033F">
              <w:t xml:space="preserve"> занятиям; ответы на вопросы преподавателя в рамках занятия; умение отвечать на вопросы по теме </w:t>
            </w:r>
            <w:r>
              <w:t xml:space="preserve">лабораторных </w:t>
            </w:r>
            <w:r w:rsidRPr="00FA033F">
              <w:t>работ, 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экзамен</w:t>
            </w:r>
          </w:p>
        </w:tc>
      </w:tr>
      <w:tr w:rsidR="00367394" w:rsidRPr="00FA033F" w14:paraId="294DA56D" w14:textId="77777777" w:rsidTr="00573827">
        <w:tc>
          <w:tcPr>
            <w:tcW w:w="1567" w:type="dxa"/>
            <w:vMerge/>
            <w:shd w:val="clear" w:color="auto" w:fill="auto"/>
          </w:tcPr>
          <w:p w14:paraId="081EF549" w14:textId="77777777" w:rsidR="00367394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26B4A4FF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14:paraId="7B2A9C4E" w14:textId="77777777" w:rsidR="00367394" w:rsidRPr="008153A1" w:rsidRDefault="00367394" w:rsidP="005A6977">
            <w:r w:rsidRPr="008153A1">
              <w:t>понятия о математических моделях</w:t>
            </w:r>
          </w:p>
        </w:tc>
        <w:tc>
          <w:tcPr>
            <w:tcW w:w="2126" w:type="dxa"/>
            <w:vMerge/>
            <w:shd w:val="clear" w:color="auto" w:fill="auto"/>
          </w:tcPr>
          <w:p w14:paraId="2CBB5C17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2AC8ACA8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6F947BC0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2E5C62F9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45C9D3B8" w14:textId="77777777" w:rsidTr="00573827">
        <w:tc>
          <w:tcPr>
            <w:tcW w:w="1567" w:type="dxa"/>
            <w:vMerge/>
            <w:shd w:val="clear" w:color="auto" w:fill="auto"/>
          </w:tcPr>
          <w:p w14:paraId="22D01E91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25315D98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14:paraId="71E05D8B" w14:textId="77777777" w:rsidR="00367394" w:rsidRPr="008153A1" w:rsidRDefault="00367394" w:rsidP="005A6977">
            <w:r w:rsidRPr="008153A1">
              <w:t>теорию математического моделирования</w:t>
            </w:r>
          </w:p>
        </w:tc>
        <w:tc>
          <w:tcPr>
            <w:tcW w:w="2126" w:type="dxa"/>
            <w:vMerge/>
            <w:shd w:val="clear" w:color="auto" w:fill="auto"/>
          </w:tcPr>
          <w:p w14:paraId="477188B8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6996D1FC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5A0293E7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2FF0D937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2417B409" w14:textId="77777777" w:rsidTr="00573827">
        <w:tc>
          <w:tcPr>
            <w:tcW w:w="1567" w:type="dxa"/>
            <w:vMerge/>
            <w:shd w:val="clear" w:color="auto" w:fill="auto"/>
          </w:tcPr>
          <w:p w14:paraId="6ACC1148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31BFF663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14:paraId="2C5BF7ED" w14:textId="77777777" w:rsidR="00367394" w:rsidRDefault="00367394" w:rsidP="005A6977">
            <w:r w:rsidRPr="008153A1">
              <w:t>методы оценки адекватности результатов моделирования</w:t>
            </w:r>
          </w:p>
        </w:tc>
        <w:tc>
          <w:tcPr>
            <w:tcW w:w="2126" w:type="dxa"/>
            <w:vMerge/>
            <w:shd w:val="clear" w:color="auto" w:fill="auto"/>
          </w:tcPr>
          <w:p w14:paraId="5F430F45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2AADB18B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6480F56A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4253CE22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26ED2C08" w14:textId="77777777" w:rsidTr="00573827">
        <w:tc>
          <w:tcPr>
            <w:tcW w:w="1567" w:type="dxa"/>
            <w:vMerge/>
            <w:shd w:val="clear" w:color="auto" w:fill="auto"/>
          </w:tcPr>
          <w:p w14:paraId="3C629443" w14:textId="77777777" w:rsidR="00367394" w:rsidRPr="00B958AF" w:rsidRDefault="00367394" w:rsidP="00573827">
            <w:pPr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2CDEA3C2" w14:textId="77777777" w:rsidR="00367394" w:rsidRDefault="00367394" w:rsidP="00573827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14:paraId="743D2603" w14:textId="77777777" w:rsidR="00367394" w:rsidRPr="00527720" w:rsidRDefault="00367394" w:rsidP="0057382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8E82771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>
              <w:t>лабораторные</w:t>
            </w:r>
            <w:r w:rsidRPr="00FA033F">
              <w:t xml:space="preserve">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14:paraId="2D3DF8B0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14:paraId="3D7A3B39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Примерный список вопросов и структура экзаменационного задания; критерии оценки ответов, задания для </w:t>
            </w:r>
            <w:r>
              <w:t xml:space="preserve">лабораторных </w:t>
            </w:r>
            <w:r w:rsidRPr="00FA033F">
              <w:t>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14:paraId="153ED7E5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6968FC7E" w14:textId="77777777" w:rsidTr="00573827">
        <w:tc>
          <w:tcPr>
            <w:tcW w:w="1567" w:type="dxa"/>
            <w:vMerge/>
            <w:shd w:val="clear" w:color="auto" w:fill="auto"/>
          </w:tcPr>
          <w:p w14:paraId="73BEFF74" w14:textId="77777777" w:rsidR="00367394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015AE919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14:paraId="17AD238D" w14:textId="77777777" w:rsidR="00367394" w:rsidRPr="008F5682" w:rsidRDefault="00367394" w:rsidP="005C63C1">
            <w:r w:rsidRPr="008F5682">
              <w:t>сформулировать задачу для составления математической модели</w:t>
            </w:r>
          </w:p>
        </w:tc>
        <w:tc>
          <w:tcPr>
            <w:tcW w:w="2126" w:type="dxa"/>
            <w:vMerge/>
            <w:shd w:val="clear" w:color="auto" w:fill="auto"/>
          </w:tcPr>
          <w:p w14:paraId="683985EE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01D3D92A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373EC606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7E3F9CA2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4AB91F11" w14:textId="77777777" w:rsidTr="00573827">
        <w:tc>
          <w:tcPr>
            <w:tcW w:w="1567" w:type="dxa"/>
            <w:vMerge/>
            <w:shd w:val="clear" w:color="auto" w:fill="auto"/>
          </w:tcPr>
          <w:p w14:paraId="7BAB6189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78C9B6F5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14:paraId="6D7CCE4F" w14:textId="77777777" w:rsidR="00367394" w:rsidRPr="008F5682" w:rsidRDefault="00367394" w:rsidP="005C63C1">
            <w:r w:rsidRPr="008F5682">
              <w:t>сформулировать математическую модель</w:t>
            </w:r>
          </w:p>
        </w:tc>
        <w:tc>
          <w:tcPr>
            <w:tcW w:w="2126" w:type="dxa"/>
            <w:vMerge/>
            <w:shd w:val="clear" w:color="auto" w:fill="auto"/>
          </w:tcPr>
          <w:p w14:paraId="6803AFE6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707FE67D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75BA44BD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05EC0644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562E6894" w14:textId="77777777" w:rsidTr="00573827">
        <w:tc>
          <w:tcPr>
            <w:tcW w:w="1567" w:type="dxa"/>
            <w:vMerge/>
            <w:shd w:val="clear" w:color="auto" w:fill="auto"/>
          </w:tcPr>
          <w:p w14:paraId="3AE9AA24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3130EE30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14:paraId="3D2E6960" w14:textId="77777777" w:rsidR="00367394" w:rsidRDefault="00367394" w:rsidP="005C63C1">
            <w:r w:rsidRPr="008F5682">
              <w:t>формулировать предложения по использованию математической модели для решения задач профессиональной деятельности</w:t>
            </w:r>
          </w:p>
        </w:tc>
        <w:tc>
          <w:tcPr>
            <w:tcW w:w="2126" w:type="dxa"/>
            <w:vMerge/>
            <w:shd w:val="clear" w:color="auto" w:fill="auto"/>
          </w:tcPr>
          <w:p w14:paraId="388D5BB8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22048580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2282494E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7B430BF3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01B2CA22" w14:textId="77777777" w:rsidTr="00573827">
        <w:tc>
          <w:tcPr>
            <w:tcW w:w="1567" w:type="dxa"/>
            <w:vMerge/>
            <w:shd w:val="clear" w:color="auto" w:fill="auto"/>
          </w:tcPr>
          <w:p w14:paraId="4D6EE6FB" w14:textId="77777777" w:rsidR="00367394" w:rsidRPr="00B958AF" w:rsidRDefault="00367394" w:rsidP="00573827">
            <w:pPr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32A016A2" w14:textId="77777777" w:rsidR="00367394" w:rsidRDefault="00367394" w:rsidP="00573827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14:paraId="42910A76" w14:textId="77777777" w:rsidR="00367394" w:rsidRPr="00527720" w:rsidRDefault="00367394" w:rsidP="0057382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14B20E4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>
              <w:t>лабораторные</w:t>
            </w:r>
            <w:r w:rsidRPr="00FA033F">
              <w:t xml:space="preserve"> занятия, </w:t>
            </w:r>
            <w:r w:rsidRPr="00FA033F">
              <w:lastRenderedPageBreak/>
              <w:t>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14:paraId="4A39A45E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14:paraId="20638650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Примерный список вопросов и структура экзаменационного задания; критерии оценки </w:t>
            </w:r>
            <w:r w:rsidRPr="00FA033F">
              <w:lastRenderedPageBreak/>
              <w:t xml:space="preserve">ответов, задания для </w:t>
            </w:r>
            <w:r>
              <w:t xml:space="preserve">лабораторных </w:t>
            </w:r>
            <w:r w:rsidRPr="00FA033F">
              <w:t>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14:paraId="25246E93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66CF9812" w14:textId="77777777" w:rsidTr="00573827">
        <w:tc>
          <w:tcPr>
            <w:tcW w:w="1567" w:type="dxa"/>
            <w:vMerge/>
            <w:shd w:val="clear" w:color="auto" w:fill="auto"/>
          </w:tcPr>
          <w:p w14:paraId="43012DD4" w14:textId="77777777" w:rsidR="00367394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1F47EFB1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14:paraId="25C32355" w14:textId="77777777" w:rsidR="00367394" w:rsidRPr="0026587A" w:rsidRDefault="00367394" w:rsidP="007C33E6">
            <w:r w:rsidRPr="0026587A">
              <w:t>навыками использования современных информационных технологий</w:t>
            </w:r>
          </w:p>
        </w:tc>
        <w:tc>
          <w:tcPr>
            <w:tcW w:w="2126" w:type="dxa"/>
            <w:vMerge/>
            <w:shd w:val="clear" w:color="auto" w:fill="auto"/>
          </w:tcPr>
          <w:p w14:paraId="4A2F390A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10AC0136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31B74085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5E33083B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00C6ECA1" w14:textId="77777777" w:rsidTr="00573827">
        <w:tc>
          <w:tcPr>
            <w:tcW w:w="1567" w:type="dxa"/>
            <w:vMerge/>
            <w:shd w:val="clear" w:color="auto" w:fill="auto"/>
          </w:tcPr>
          <w:p w14:paraId="4509E62C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27CFF496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14:paraId="6FE6E6B8" w14:textId="77777777" w:rsidR="00367394" w:rsidRPr="0026587A" w:rsidRDefault="00367394" w:rsidP="007C33E6">
            <w:r w:rsidRPr="0026587A">
              <w:t>навыками использования современных информационных технологий для построения математических моделей</w:t>
            </w:r>
          </w:p>
        </w:tc>
        <w:tc>
          <w:tcPr>
            <w:tcW w:w="2126" w:type="dxa"/>
            <w:vMerge/>
            <w:shd w:val="clear" w:color="auto" w:fill="auto"/>
          </w:tcPr>
          <w:p w14:paraId="082E24F2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6D4C1461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1AB6BD7C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6F8FF56B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394" w:rsidRPr="00FA033F" w14:paraId="2B356119" w14:textId="77777777" w:rsidTr="00573827">
        <w:tc>
          <w:tcPr>
            <w:tcW w:w="1567" w:type="dxa"/>
            <w:vMerge/>
            <w:shd w:val="clear" w:color="auto" w:fill="auto"/>
          </w:tcPr>
          <w:p w14:paraId="6A709F8C" w14:textId="77777777" w:rsidR="00367394" w:rsidRPr="00B958AF" w:rsidRDefault="00367394" w:rsidP="0057382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14:paraId="7DA5AD80" w14:textId="77777777" w:rsidR="00367394" w:rsidRDefault="00367394" w:rsidP="0057382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14:paraId="57FE0587" w14:textId="77777777" w:rsidR="00367394" w:rsidRDefault="00367394" w:rsidP="007C33E6">
            <w:r w:rsidRPr="0026587A">
              <w:t>программными средствами и методами для оценки адекватности результатов, полученных при моделировании</w:t>
            </w:r>
          </w:p>
        </w:tc>
        <w:tc>
          <w:tcPr>
            <w:tcW w:w="2126" w:type="dxa"/>
            <w:vMerge/>
            <w:shd w:val="clear" w:color="auto" w:fill="auto"/>
          </w:tcPr>
          <w:p w14:paraId="4726F9F6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3D503E1D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14:paraId="4A6BC004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14:paraId="22B23F5C" w14:textId="77777777" w:rsidR="00367394" w:rsidRPr="00FA033F" w:rsidRDefault="00367394" w:rsidP="00573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39DACA28" w14:textId="77777777" w:rsidR="00367394" w:rsidRPr="00367394" w:rsidRDefault="00367394" w:rsidP="003B08F0">
      <w:pPr>
        <w:jc w:val="center"/>
        <w:rPr>
          <w:sz w:val="2"/>
          <w:szCs w:val="2"/>
        </w:rPr>
      </w:pPr>
    </w:p>
    <w:p w14:paraId="198A44B7" w14:textId="77777777" w:rsidR="00367394" w:rsidRDefault="00367394" w:rsidP="003B08F0">
      <w:pPr>
        <w:jc w:val="center"/>
        <w:rPr>
          <w:sz w:val="28"/>
          <w:szCs w:val="28"/>
        </w:rPr>
        <w:sectPr w:rsidR="00367394" w:rsidSect="0029530F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14:paraId="687ACE56" w14:textId="77777777" w:rsidR="003B08F0" w:rsidRPr="00367394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 xml:space="preserve">Описание показателей и критериев оценивания компетенций на различных этапах их </w:t>
      </w:r>
      <w:r w:rsidRPr="00367394">
        <w:rPr>
          <w:rFonts w:ascii="Times New Roman" w:hAnsi="Times New Roman"/>
          <w:b/>
          <w:sz w:val="28"/>
          <w:szCs w:val="28"/>
        </w:rPr>
        <w:t>формирования, описание шкал оценивания</w:t>
      </w:r>
    </w:p>
    <w:p w14:paraId="4A4A9960" w14:textId="77777777" w:rsidR="003B08F0" w:rsidRPr="00367394" w:rsidRDefault="003B08F0" w:rsidP="003B08F0">
      <w:pPr>
        <w:rPr>
          <w:sz w:val="0"/>
          <w:szCs w:val="0"/>
        </w:rPr>
      </w:pPr>
    </w:p>
    <w:p w14:paraId="2AEAD370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394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0DBE482E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>По дисциплине «</w:t>
      </w:r>
      <w:r w:rsidR="002B00AC" w:rsidRPr="00367394">
        <w:rPr>
          <w:rFonts w:ascii="Times New Roman" w:hAnsi="Times New Roman"/>
          <w:sz w:val="28"/>
          <w:szCs w:val="28"/>
        </w:rPr>
        <w:t xml:space="preserve">Гидравлические и пневматические системы в </w:t>
      </w:r>
      <w:r w:rsidR="00CF54AC">
        <w:rPr>
          <w:rFonts w:ascii="Times New Roman" w:hAnsi="Times New Roman"/>
          <w:sz w:val="28"/>
          <w:szCs w:val="28"/>
        </w:rPr>
        <w:t>автомобилях</w:t>
      </w:r>
      <w:r w:rsidRPr="00367394">
        <w:rPr>
          <w:rFonts w:ascii="Times New Roman" w:eastAsia="Times New Roman" w:hAnsi="Times New Roman"/>
          <w:sz w:val="28"/>
          <w:szCs w:val="28"/>
        </w:rPr>
        <w:t xml:space="preserve">»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14:paraId="57E3D40B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367394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14:paraId="5A4A80D6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 w14:paraId="773D7F96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367394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14:paraId="0D548246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14:paraId="7E1676BE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14:paraId="3ED64385" w14:textId="77777777" w:rsidR="003B08F0" w:rsidRPr="00367394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>При обучении по заочной форме обучения текущий контроль не предусмотрен.</w:t>
      </w:r>
    </w:p>
    <w:p w14:paraId="3CE91FC1" w14:textId="77777777" w:rsidR="003B08F0" w:rsidRPr="00367394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>Промежуточная аттестация по дисциплине «</w:t>
      </w:r>
      <w:r w:rsidR="002B00AC" w:rsidRPr="00367394">
        <w:rPr>
          <w:rFonts w:ascii="Times New Roman" w:hAnsi="Times New Roman"/>
          <w:sz w:val="28"/>
          <w:szCs w:val="28"/>
        </w:rPr>
        <w:t xml:space="preserve">Гидравлические и пневматические системы в </w:t>
      </w:r>
      <w:r w:rsidR="00CF54AC">
        <w:rPr>
          <w:rFonts w:ascii="Times New Roman" w:hAnsi="Times New Roman"/>
          <w:sz w:val="28"/>
          <w:szCs w:val="28"/>
        </w:rPr>
        <w:t>автомобилях</w:t>
      </w:r>
      <w:r w:rsidRPr="00367394">
        <w:rPr>
          <w:rFonts w:ascii="Times New Roman" w:eastAsia="Times New Roman" w:hAnsi="Times New Roman"/>
          <w:sz w:val="28"/>
          <w:szCs w:val="28"/>
        </w:rPr>
        <w:t>»</w:t>
      </w:r>
      <w:r w:rsidR="00C73B25" w:rsidRPr="00367394">
        <w:rPr>
          <w:rFonts w:ascii="Times New Roman" w:eastAsia="Times New Roman" w:hAnsi="Times New Roman"/>
          <w:sz w:val="28"/>
          <w:szCs w:val="28"/>
        </w:rPr>
        <w:t xml:space="preserve"> проводится в форме </w:t>
      </w:r>
      <w:r w:rsidR="003F29DA" w:rsidRPr="00367394">
        <w:rPr>
          <w:rFonts w:ascii="Times New Roman" w:eastAsia="Times New Roman" w:hAnsi="Times New Roman"/>
          <w:sz w:val="28"/>
          <w:szCs w:val="28"/>
        </w:rPr>
        <w:t>экзамена</w:t>
      </w:r>
      <w:r w:rsidRPr="00367394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5674122B" w14:textId="77777777" w:rsidR="003B08F0" w:rsidRPr="00367394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394"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14:paraId="3DE9DA68" w14:textId="77777777" w:rsidR="003B08F0" w:rsidRPr="009D0E1F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F6C9901" w14:textId="77777777" w:rsidR="003B08F0" w:rsidRDefault="003B08F0" w:rsidP="003B08F0">
      <w:pPr>
        <w:ind w:firstLine="709"/>
        <w:jc w:val="both"/>
        <w:rPr>
          <w:sz w:val="28"/>
          <w:szCs w:val="28"/>
        </w:rPr>
        <w:sectPr w:rsidR="003B08F0" w:rsidSect="0029530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436914F" w14:textId="77777777" w:rsidR="003B08F0" w:rsidRPr="008D147B" w:rsidRDefault="003B08F0" w:rsidP="003B08F0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tbl>
      <w:tblPr>
        <w:tblW w:w="150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1696"/>
        <w:gridCol w:w="1652"/>
        <w:gridCol w:w="1930"/>
        <w:gridCol w:w="1674"/>
        <w:gridCol w:w="22"/>
        <w:gridCol w:w="1652"/>
        <w:gridCol w:w="1920"/>
        <w:gridCol w:w="2503"/>
      </w:tblGrid>
      <w:tr w:rsidR="003B08F0" w:rsidRPr="00505C2B" w14:paraId="722ED24A" w14:textId="77777777" w:rsidTr="009A6254">
        <w:tc>
          <w:tcPr>
            <w:tcW w:w="10594" w:type="dxa"/>
            <w:gridSpan w:val="7"/>
            <w:shd w:val="clear" w:color="auto" w:fill="auto"/>
          </w:tcPr>
          <w:p w14:paraId="0C71444A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Текущий контроль</w:t>
            </w:r>
          </w:p>
          <w:p w14:paraId="70559463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(50 баллов</w:t>
            </w:r>
            <w:r w:rsidRPr="00505C2B">
              <w:rPr>
                <w:rStyle w:val="a5"/>
                <w:sz w:val="24"/>
                <w:szCs w:val="24"/>
              </w:rPr>
              <w:footnoteReference w:id="5"/>
            </w:r>
            <w:r w:rsidRPr="00505C2B">
              <w:rPr>
                <w:sz w:val="24"/>
                <w:szCs w:val="24"/>
              </w:rPr>
              <w:t>)</w:t>
            </w:r>
          </w:p>
        </w:tc>
        <w:tc>
          <w:tcPr>
            <w:tcW w:w="1920" w:type="dxa"/>
            <w:vMerge w:val="restart"/>
            <w:shd w:val="clear" w:color="auto" w:fill="auto"/>
          </w:tcPr>
          <w:p w14:paraId="1E2A7B13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Промежуточная аттестация</w:t>
            </w:r>
          </w:p>
          <w:p w14:paraId="5EC04AF6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(50 баллов)</w:t>
            </w:r>
          </w:p>
        </w:tc>
        <w:tc>
          <w:tcPr>
            <w:tcW w:w="2503" w:type="dxa"/>
            <w:vMerge w:val="restart"/>
            <w:shd w:val="clear" w:color="auto" w:fill="auto"/>
          </w:tcPr>
          <w:p w14:paraId="1208AF03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9A6254" w:rsidRPr="00505C2B" w14:paraId="28447B5F" w14:textId="77777777" w:rsidTr="009A6254">
        <w:tc>
          <w:tcPr>
            <w:tcW w:w="5316" w:type="dxa"/>
            <w:gridSpan w:val="3"/>
            <w:shd w:val="clear" w:color="auto" w:fill="auto"/>
          </w:tcPr>
          <w:p w14:paraId="094656AC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Блок 1</w:t>
            </w:r>
          </w:p>
        </w:tc>
        <w:tc>
          <w:tcPr>
            <w:tcW w:w="5278" w:type="dxa"/>
            <w:gridSpan w:val="4"/>
            <w:shd w:val="clear" w:color="auto" w:fill="auto"/>
          </w:tcPr>
          <w:p w14:paraId="6A77CCA3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Блок 2</w:t>
            </w:r>
          </w:p>
        </w:tc>
        <w:tc>
          <w:tcPr>
            <w:tcW w:w="1920" w:type="dxa"/>
            <w:vMerge/>
            <w:shd w:val="clear" w:color="auto" w:fill="auto"/>
          </w:tcPr>
          <w:p w14:paraId="10F28659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14:paraId="4318C4D8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A6254" w:rsidRPr="00505C2B" w14:paraId="30613275" w14:textId="77777777" w:rsidTr="009A6254">
        <w:tc>
          <w:tcPr>
            <w:tcW w:w="1968" w:type="dxa"/>
            <w:shd w:val="clear" w:color="auto" w:fill="auto"/>
          </w:tcPr>
          <w:p w14:paraId="663DAA60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Лекционные занятия (</w:t>
            </w:r>
            <w:r w:rsidRPr="00505C2B">
              <w:rPr>
                <w:sz w:val="24"/>
                <w:szCs w:val="24"/>
                <w:lang w:val="en-US"/>
              </w:rPr>
              <w:t>X</w:t>
            </w:r>
            <w:r w:rsidRPr="00505C2B">
              <w:rPr>
                <w:sz w:val="24"/>
                <w:szCs w:val="24"/>
                <w:vertAlign w:val="subscript"/>
              </w:rPr>
              <w:t>1)</w:t>
            </w:r>
          </w:p>
        </w:tc>
        <w:tc>
          <w:tcPr>
            <w:tcW w:w="1696" w:type="dxa"/>
            <w:shd w:val="clear" w:color="auto" w:fill="auto"/>
          </w:tcPr>
          <w:p w14:paraId="66BE0DEC" w14:textId="77777777" w:rsidR="009A6254" w:rsidRPr="00505C2B" w:rsidRDefault="009A6254" w:rsidP="00FA6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</w:t>
            </w:r>
            <w:r w:rsidRPr="00505C2B">
              <w:rPr>
                <w:sz w:val="24"/>
                <w:szCs w:val="24"/>
              </w:rPr>
              <w:t xml:space="preserve"> занятия (</w:t>
            </w:r>
            <w:r w:rsidRPr="00505C2B">
              <w:rPr>
                <w:sz w:val="24"/>
                <w:szCs w:val="24"/>
                <w:lang w:val="en-US"/>
              </w:rPr>
              <w:t>Y</w:t>
            </w:r>
            <w:r w:rsidRPr="00505C2B">
              <w:rPr>
                <w:sz w:val="24"/>
                <w:szCs w:val="24"/>
                <w:vertAlign w:val="subscript"/>
              </w:rPr>
              <w:t>1</w:t>
            </w:r>
            <w:r w:rsidRPr="00505C2B">
              <w:rPr>
                <w:sz w:val="24"/>
                <w:szCs w:val="24"/>
              </w:rPr>
              <w:t>)</w:t>
            </w:r>
          </w:p>
        </w:tc>
        <w:tc>
          <w:tcPr>
            <w:tcW w:w="1652" w:type="dxa"/>
            <w:shd w:val="clear" w:color="auto" w:fill="auto"/>
          </w:tcPr>
          <w:p w14:paraId="242909E7" w14:textId="77777777" w:rsidR="009A6254" w:rsidRPr="009A6254" w:rsidRDefault="009A6254" w:rsidP="009A62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Практические занятия (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30" w:type="dxa"/>
            <w:shd w:val="clear" w:color="auto" w:fill="auto"/>
          </w:tcPr>
          <w:p w14:paraId="556D9D5C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Лекционные занятия (</w:t>
            </w:r>
            <w:r w:rsidRPr="00505C2B">
              <w:rPr>
                <w:sz w:val="24"/>
                <w:szCs w:val="24"/>
                <w:lang w:val="en-US"/>
              </w:rPr>
              <w:t>X</w:t>
            </w:r>
            <w:r w:rsidRPr="00505C2B">
              <w:rPr>
                <w:sz w:val="24"/>
                <w:szCs w:val="24"/>
                <w:vertAlign w:val="subscript"/>
              </w:rPr>
              <w:t>2</w:t>
            </w:r>
            <w:r w:rsidRPr="00505C2B">
              <w:rPr>
                <w:sz w:val="24"/>
                <w:szCs w:val="24"/>
              </w:rPr>
              <w:t>)</w:t>
            </w:r>
          </w:p>
        </w:tc>
        <w:tc>
          <w:tcPr>
            <w:tcW w:w="1696" w:type="dxa"/>
            <w:gridSpan w:val="2"/>
            <w:shd w:val="clear" w:color="auto" w:fill="auto"/>
          </w:tcPr>
          <w:p w14:paraId="693AC655" w14:textId="77777777" w:rsidR="009A6254" w:rsidRPr="00505C2B" w:rsidRDefault="009A6254" w:rsidP="00FA6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</w:t>
            </w:r>
            <w:r w:rsidRPr="00505C2B">
              <w:rPr>
                <w:sz w:val="24"/>
                <w:szCs w:val="24"/>
              </w:rPr>
              <w:t xml:space="preserve"> занятия (</w:t>
            </w:r>
            <w:r w:rsidRPr="00505C2B">
              <w:rPr>
                <w:sz w:val="24"/>
                <w:szCs w:val="24"/>
                <w:lang w:val="en-US"/>
              </w:rPr>
              <w:t>Y</w:t>
            </w:r>
            <w:r w:rsidRPr="00505C2B">
              <w:rPr>
                <w:sz w:val="24"/>
                <w:szCs w:val="24"/>
                <w:vertAlign w:val="subscript"/>
              </w:rPr>
              <w:t>2</w:t>
            </w:r>
            <w:r w:rsidRPr="00505C2B">
              <w:rPr>
                <w:sz w:val="24"/>
                <w:szCs w:val="24"/>
              </w:rPr>
              <w:t>)</w:t>
            </w:r>
          </w:p>
        </w:tc>
        <w:tc>
          <w:tcPr>
            <w:tcW w:w="1652" w:type="dxa"/>
            <w:shd w:val="clear" w:color="auto" w:fill="auto"/>
          </w:tcPr>
          <w:p w14:paraId="0ED7AB02" w14:textId="77777777" w:rsidR="009A6254" w:rsidRPr="009A6254" w:rsidRDefault="009A6254" w:rsidP="00FA6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  <w:lang w:val="en-US"/>
              </w:rPr>
              <w:t xml:space="preserve"> (Z</w:t>
            </w:r>
            <w:r w:rsidRPr="009A6254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920" w:type="dxa"/>
            <w:vMerge w:val="restart"/>
            <w:shd w:val="clear" w:color="auto" w:fill="auto"/>
          </w:tcPr>
          <w:p w14:paraId="02C8366F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5DCF778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>от 0 до 50 баллов</w:t>
            </w:r>
          </w:p>
        </w:tc>
        <w:tc>
          <w:tcPr>
            <w:tcW w:w="2503" w:type="dxa"/>
            <w:vMerge w:val="restart"/>
            <w:shd w:val="clear" w:color="auto" w:fill="auto"/>
          </w:tcPr>
          <w:p w14:paraId="190EAAD0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 xml:space="preserve">Менее </w:t>
            </w:r>
            <w:r w:rsidR="006A3548">
              <w:rPr>
                <w:sz w:val="24"/>
                <w:szCs w:val="24"/>
              </w:rPr>
              <w:t>6</w:t>
            </w:r>
            <w:r w:rsidRPr="00505C2B">
              <w:rPr>
                <w:sz w:val="24"/>
                <w:szCs w:val="24"/>
              </w:rPr>
              <w:t xml:space="preserve">1 балла – </w:t>
            </w:r>
            <w:r w:rsidRPr="00505C2B">
              <w:rPr>
                <w:sz w:val="24"/>
                <w:szCs w:val="24"/>
              </w:rPr>
              <w:br/>
              <w:t>неудовлетворительно</w:t>
            </w:r>
          </w:p>
          <w:p w14:paraId="62BBAD79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9A6254" w:rsidRPr="0050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75</w:t>
            </w:r>
            <w:r w:rsidR="009A6254" w:rsidRPr="00505C2B">
              <w:rPr>
                <w:sz w:val="24"/>
                <w:szCs w:val="24"/>
              </w:rPr>
              <w:t xml:space="preserve"> баллов – удовлетворительно</w:t>
            </w:r>
          </w:p>
          <w:p w14:paraId="54FAF8D6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9A6254" w:rsidRPr="0050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="009A6254" w:rsidRPr="00505C2B">
              <w:rPr>
                <w:sz w:val="24"/>
                <w:szCs w:val="24"/>
              </w:rPr>
              <w:t>0 баллов – хорошо;</w:t>
            </w:r>
          </w:p>
          <w:p w14:paraId="3B290993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A6254" w:rsidRPr="00505C2B">
              <w:rPr>
                <w:sz w:val="24"/>
                <w:szCs w:val="24"/>
              </w:rPr>
              <w:t>1-100 баллов ‒ отлично</w:t>
            </w:r>
          </w:p>
        </w:tc>
      </w:tr>
      <w:tr w:rsidR="009A6254" w:rsidRPr="00505C2B" w14:paraId="34ADF0A3" w14:textId="77777777" w:rsidTr="006A3548">
        <w:tc>
          <w:tcPr>
            <w:tcW w:w="1968" w:type="dxa"/>
            <w:shd w:val="clear" w:color="auto" w:fill="auto"/>
          </w:tcPr>
          <w:p w14:paraId="1BD9751E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6" w:type="dxa"/>
            <w:shd w:val="clear" w:color="auto" w:fill="auto"/>
          </w:tcPr>
          <w:p w14:paraId="006EC5BC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52" w:type="dxa"/>
            <w:shd w:val="clear" w:color="auto" w:fill="auto"/>
          </w:tcPr>
          <w:p w14:paraId="34A47BDD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</w:tcPr>
          <w:p w14:paraId="25309A77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4" w:type="dxa"/>
            <w:shd w:val="clear" w:color="auto" w:fill="auto"/>
          </w:tcPr>
          <w:p w14:paraId="54A289A7" w14:textId="77777777" w:rsidR="009A6254" w:rsidRPr="00505C2B" w:rsidRDefault="009A6254" w:rsidP="006A35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A3548">
              <w:rPr>
                <w:sz w:val="24"/>
                <w:szCs w:val="24"/>
              </w:rPr>
              <w:t>5</w:t>
            </w:r>
          </w:p>
        </w:tc>
        <w:tc>
          <w:tcPr>
            <w:tcW w:w="1674" w:type="dxa"/>
            <w:gridSpan w:val="2"/>
            <w:shd w:val="clear" w:color="auto" w:fill="auto"/>
          </w:tcPr>
          <w:p w14:paraId="7A87B99F" w14:textId="77777777" w:rsidR="009A6254" w:rsidRPr="00505C2B" w:rsidRDefault="006A3548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0" w:type="dxa"/>
            <w:vMerge/>
            <w:shd w:val="clear" w:color="auto" w:fill="auto"/>
          </w:tcPr>
          <w:p w14:paraId="43E90B23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14:paraId="5E5D19A6" w14:textId="77777777" w:rsidR="009A6254" w:rsidRPr="00505C2B" w:rsidRDefault="009A6254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254" w:rsidRPr="00505C2B" w14:paraId="6118B970" w14:textId="77777777" w:rsidTr="009A6254">
        <w:tc>
          <w:tcPr>
            <w:tcW w:w="5316" w:type="dxa"/>
            <w:gridSpan w:val="3"/>
            <w:shd w:val="clear" w:color="auto" w:fill="auto"/>
          </w:tcPr>
          <w:p w14:paraId="0FF5764F" w14:textId="77777777" w:rsidR="003B08F0" w:rsidRPr="009A6254" w:rsidRDefault="003B08F0" w:rsidP="006A35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 xml:space="preserve">Сумма баллов за 1 блок = </w:t>
            </w:r>
            <w:r w:rsidRPr="00505C2B">
              <w:rPr>
                <w:sz w:val="24"/>
                <w:szCs w:val="24"/>
                <w:lang w:val="en-US"/>
              </w:rPr>
              <w:t>X</w:t>
            </w:r>
            <w:r w:rsidRPr="00505C2B">
              <w:rPr>
                <w:sz w:val="24"/>
                <w:szCs w:val="24"/>
                <w:vertAlign w:val="subscript"/>
              </w:rPr>
              <w:t>1</w:t>
            </w:r>
            <w:r w:rsidRPr="00505C2B">
              <w:rPr>
                <w:sz w:val="24"/>
                <w:szCs w:val="24"/>
              </w:rPr>
              <w:t xml:space="preserve"> + </w:t>
            </w:r>
            <w:r w:rsidRPr="00505C2B">
              <w:rPr>
                <w:sz w:val="24"/>
                <w:szCs w:val="24"/>
                <w:lang w:val="en-US"/>
              </w:rPr>
              <w:t>Y</w:t>
            </w:r>
            <w:r w:rsidRPr="00505C2B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278" w:type="dxa"/>
            <w:gridSpan w:val="4"/>
            <w:shd w:val="clear" w:color="auto" w:fill="auto"/>
          </w:tcPr>
          <w:p w14:paraId="56C8670D" w14:textId="77777777" w:rsidR="003B08F0" w:rsidRPr="009A6254" w:rsidRDefault="003B08F0" w:rsidP="006A35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5C2B">
              <w:rPr>
                <w:sz w:val="24"/>
                <w:szCs w:val="24"/>
              </w:rPr>
              <w:t xml:space="preserve">Сумма баллов за 2 блок = </w:t>
            </w:r>
            <w:r w:rsidRPr="00505C2B">
              <w:rPr>
                <w:sz w:val="24"/>
                <w:szCs w:val="24"/>
                <w:lang w:val="en-US"/>
              </w:rPr>
              <w:t>X</w:t>
            </w:r>
            <w:r w:rsidRPr="00505C2B">
              <w:rPr>
                <w:sz w:val="24"/>
                <w:szCs w:val="24"/>
                <w:vertAlign w:val="subscript"/>
              </w:rPr>
              <w:t>2</w:t>
            </w:r>
            <w:r w:rsidRPr="00505C2B">
              <w:rPr>
                <w:sz w:val="24"/>
                <w:szCs w:val="24"/>
              </w:rPr>
              <w:t xml:space="preserve"> + </w:t>
            </w:r>
            <w:r w:rsidRPr="00505C2B">
              <w:rPr>
                <w:sz w:val="24"/>
                <w:szCs w:val="24"/>
                <w:lang w:val="en-US"/>
              </w:rPr>
              <w:t>Y</w:t>
            </w:r>
            <w:r w:rsidRPr="00505C2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0" w:type="dxa"/>
            <w:vMerge/>
            <w:shd w:val="clear" w:color="auto" w:fill="auto"/>
          </w:tcPr>
          <w:p w14:paraId="612639F5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14:paraId="128A5CD9" w14:textId="77777777" w:rsidR="003B08F0" w:rsidRPr="00505C2B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C8ED7E8" w14:textId="77777777" w:rsidR="003B08F0" w:rsidRDefault="003B08F0" w:rsidP="003B08F0">
      <w:pPr>
        <w:rPr>
          <w:b/>
          <w:sz w:val="28"/>
          <w:szCs w:val="28"/>
        </w:rPr>
        <w:sectPr w:rsidR="003B08F0" w:rsidSect="0029530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EFD8711" w14:textId="77777777"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14:paraId="3F338253" w14:textId="77777777"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3B08F0" w:rsidRPr="001D3E2B" w14:paraId="696E8533" w14:textId="77777777" w:rsidTr="0029530F">
        <w:trPr>
          <w:cantSplit/>
        </w:trPr>
        <w:tc>
          <w:tcPr>
            <w:tcW w:w="3828" w:type="dxa"/>
            <w:vMerge w:val="restart"/>
          </w:tcPr>
          <w:p w14:paraId="361B7A40" w14:textId="77777777" w:rsidR="003B08F0" w:rsidRPr="00F6386E" w:rsidRDefault="003B08F0" w:rsidP="0029530F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72DC9C2" w14:textId="77777777"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14:paraId="12A1EF85" w14:textId="77777777"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14:paraId="56F7933D" w14:textId="77777777" w:rsidTr="0029530F">
        <w:trPr>
          <w:cantSplit/>
        </w:trPr>
        <w:tc>
          <w:tcPr>
            <w:tcW w:w="3828" w:type="dxa"/>
            <w:vMerge/>
          </w:tcPr>
          <w:p w14:paraId="4FF8E518" w14:textId="77777777" w:rsidR="003B08F0" w:rsidRPr="00F6386E" w:rsidRDefault="003B08F0" w:rsidP="0029530F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1A79B552" w14:textId="77777777" w:rsidR="003B08F0" w:rsidRPr="001D3E2B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14:paraId="4A2DB7F8" w14:textId="77777777"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14:paraId="72B8C1E5" w14:textId="77777777" w:rsidTr="0029530F">
        <w:trPr>
          <w:cantSplit/>
        </w:trPr>
        <w:tc>
          <w:tcPr>
            <w:tcW w:w="9498" w:type="dxa"/>
            <w:gridSpan w:val="3"/>
          </w:tcPr>
          <w:p w14:paraId="72D86572" w14:textId="77777777"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3B08F0" w:rsidRPr="001D3E2B" w14:paraId="6089717B" w14:textId="77777777" w:rsidTr="0029530F">
        <w:trPr>
          <w:cantSplit/>
        </w:trPr>
        <w:tc>
          <w:tcPr>
            <w:tcW w:w="3828" w:type="dxa"/>
          </w:tcPr>
          <w:p w14:paraId="34F35538" w14:textId="77777777" w:rsidR="003B08F0" w:rsidRPr="00F6386E" w:rsidRDefault="003B08F0" w:rsidP="0029530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14:paraId="761915E4" w14:textId="77777777"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3B69AFC8" w14:textId="77777777"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3B08F0" w:rsidRPr="001D3E2B" w14:paraId="343CDF6C" w14:textId="77777777" w:rsidTr="0029530F">
        <w:trPr>
          <w:cantSplit/>
        </w:trPr>
        <w:tc>
          <w:tcPr>
            <w:tcW w:w="3828" w:type="dxa"/>
          </w:tcPr>
          <w:p w14:paraId="13D3761F" w14:textId="77777777" w:rsidR="003B08F0" w:rsidRPr="00F6386E" w:rsidRDefault="003B08F0" w:rsidP="0029530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Выполнение заданий по дисциплине </w:t>
            </w:r>
          </w:p>
        </w:tc>
        <w:tc>
          <w:tcPr>
            <w:tcW w:w="2976" w:type="dxa"/>
            <w:shd w:val="clear" w:color="auto" w:fill="auto"/>
          </w:tcPr>
          <w:p w14:paraId="32672F19" w14:textId="77777777"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2694" w:type="dxa"/>
          </w:tcPr>
          <w:p w14:paraId="3B868F86" w14:textId="77777777"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</w:tr>
      <w:tr w:rsidR="003B08F0" w:rsidRPr="00F6386E" w14:paraId="764D60F2" w14:textId="77777777" w:rsidTr="0029530F">
        <w:trPr>
          <w:cantSplit/>
        </w:trPr>
        <w:tc>
          <w:tcPr>
            <w:tcW w:w="3828" w:type="dxa"/>
          </w:tcPr>
          <w:p w14:paraId="1E54009D" w14:textId="77777777" w:rsidR="003B08F0" w:rsidRPr="00F6386E" w:rsidRDefault="003B08F0" w:rsidP="00230BC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Устные ответы на </w:t>
            </w:r>
            <w:r w:rsidR="00B44520">
              <w:rPr>
                <w:sz w:val="22"/>
                <w:szCs w:val="22"/>
              </w:rPr>
              <w:t xml:space="preserve">лабораторных </w:t>
            </w:r>
            <w:r w:rsidRPr="00F6386E">
              <w:rPr>
                <w:sz w:val="22"/>
                <w:szCs w:val="22"/>
              </w:rPr>
              <w:t>занятиях</w:t>
            </w:r>
          </w:p>
        </w:tc>
        <w:tc>
          <w:tcPr>
            <w:tcW w:w="2976" w:type="dxa"/>
            <w:shd w:val="clear" w:color="auto" w:fill="auto"/>
          </w:tcPr>
          <w:p w14:paraId="17A83A5D" w14:textId="77777777" w:rsidR="003B08F0" w:rsidRPr="00F6386E" w:rsidRDefault="0045297A" w:rsidP="00391CD9">
            <w:pPr>
              <w:pStyle w:val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2BD3C586" w14:textId="77777777" w:rsidR="003B08F0" w:rsidRPr="00F6386E" w:rsidRDefault="0045297A" w:rsidP="00391CD9">
            <w:pPr>
              <w:pStyle w:val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B08F0" w:rsidRPr="00F6386E" w14:paraId="6CD51A0E" w14:textId="77777777" w:rsidTr="0029530F">
        <w:trPr>
          <w:cantSplit/>
          <w:trHeight w:val="332"/>
        </w:trPr>
        <w:tc>
          <w:tcPr>
            <w:tcW w:w="9498" w:type="dxa"/>
            <w:gridSpan w:val="3"/>
          </w:tcPr>
          <w:p w14:paraId="118D17C2" w14:textId="77777777" w:rsidR="003B08F0" w:rsidRPr="00F6386E" w:rsidRDefault="003B08F0" w:rsidP="0029530F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3B08F0" w:rsidRPr="00F6386E" w14:paraId="5B3D82A9" w14:textId="77777777" w:rsidTr="0029530F">
        <w:trPr>
          <w:cantSplit/>
          <w:trHeight w:val="332"/>
        </w:trPr>
        <w:tc>
          <w:tcPr>
            <w:tcW w:w="9498" w:type="dxa"/>
            <w:gridSpan w:val="3"/>
          </w:tcPr>
          <w:p w14:paraId="46558E36" w14:textId="77777777" w:rsidR="003B08F0" w:rsidRDefault="003B08F0" w:rsidP="0029530F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14:paraId="61CA6D73" w14:textId="77777777"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14:paraId="2DD5CFBC" w14:textId="77777777" w:rsidR="00C73B25" w:rsidRPr="00B12FAE" w:rsidRDefault="003F29DA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2FAE">
        <w:rPr>
          <w:rFonts w:eastAsia="Calibri"/>
          <w:sz w:val="28"/>
          <w:szCs w:val="28"/>
          <w:lang w:eastAsia="en-US"/>
        </w:rPr>
        <w:t>Экзамен</w:t>
      </w:r>
      <w:r w:rsidR="00C73B25" w:rsidRPr="00B12FAE">
        <w:rPr>
          <w:rFonts w:eastAsia="Calibri"/>
          <w:sz w:val="28"/>
          <w:szCs w:val="28"/>
          <w:lang w:eastAsia="en-US"/>
        </w:rPr>
        <w:t xml:space="preserve">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</w:t>
      </w:r>
    </w:p>
    <w:p w14:paraId="7E8F3BE8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«отлично»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6A3548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>1-100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14:paraId="57FA209A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</w:t>
      </w:r>
      <w:r w:rsidRPr="00053E6C">
        <w:rPr>
          <w:rFonts w:eastAsia="Calibri"/>
          <w:sz w:val="28"/>
          <w:szCs w:val="28"/>
          <w:vertAlign w:val="superscript"/>
          <w:lang w:eastAsia="en-US"/>
        </w:rPr>
        <w:footnoteReference w:id="6"/>
      </w:r>
      <w:r w:rsidRPr="00053E6C">
        <w:rPr>
          <w:rFonts w:eastAsia="Calibri"/>
          <w:sz w:val="28"/>
          <w:szCs w:val="28"/>
          <w:lang w:eastAsia="en-US"/>
        </w:rPr>
        <w:t>;</w:t>
      </w:r>
    </w:p>
    <w:p w14:paraId="31C18E63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698028A8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74A493D0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ответ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по теоретическому и практическому материалу, содержащемуся в </w:t>
      </w:r>
      <w:r>
        <w:rPr>
          <w:rFonts w:eastAsia="Calibri"/>
          <w:sz w:val="28"/>
          <w:szCs w:val="28"/>
          <w:lang w:eastAsia="en-US"/>
        </w:rPr>
        <w:t>задании для промежуточного контроля</w:t>
      </w:r>
      <w:r w:rsidRPr="00053E6C">
        <w:rPr>
          <w:rFonts w:eastAsia="Calibri"/>
          <w:sz w:val="28"/>
          <w:szCs w:val="28"/>
          <w:lang w:eastAsia="en-US"/>
        </w:rPr>
        <w:t>, является полным, и удовлетворяет требованиям программы</w:t>
      </w:r>
      <w:r>
        <w:rPr>
          <w:rFonts w:eastAsia="Calibri"/>
          <w:sz w:val="28"/>
          <w:szCs w:val="28"/>
          <w:lang w:eastAsia="en-US"/>
        </w:rPr>
        <w:t xml:space="preserve"> дисциплины</w:t>
      </w:r>
      <w:r w:rsidRPr="00053E6C">
        <w:rPr>
          <w:rFonts w:eastAsia="Calibri"/>
          <w:sz w:val="28"/>
          <w:szCs w:val="28"/>
          <w:lang w:eastAsia="en-US"/>
        </w:rPr>
        <w:t>;</w:t>
      </w:r>
    </w:p>
    <w:p w14:paraId="68C78A25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4A0BA9BF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на дополн</w:t>
      </w:r>
      <w:r>
        <w:rPr>
          <w:rFonts w:eastAsia="Calibri"/>
          <w:sz w:val="28"/>
          <w:szCs w:val="28"/>
          <w:lang w:eastAsia="en-US"/>
        </w:rPr>
        <w:t>ительные вопросы преподавателя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ответы.</w:t>
      </w:r>
    </w:p>
    <w:p w14:paraId="3C7BEB57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высоком уровне (уровень 3) (см. табл. 1).</w:t>
      </w:r>
    </w:p>
    <w:p w14:paraId="7900321B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«хорошо» </w:t>
      </w:r>
      <w:r>
        <w:rPr>
          <w:rFonts w:eastAsia="Calibri"/>
          <w:sz w:val="28"/>
          <w:szCs w:val="28"/>
          <w:lang w:eastAsia="en-US"/>
        </w:rPr>
        <w:t>(</w:t>
      </w:r>
      <w:r w:rsidR="006A3548">
        <w:rPr>
          <w:rFonts w:eastAsia="Calibri"/>
          <w:sz w:val="28"/>
          <w:szCs w:val="28"/>
          <w:lang w:eastAsia="en-US"/>
        </w:rPr>
        <w:t>76</w:t>
      </w:r>
      <w:r>
        <w:rPr>
          <w:rFonts w:eastAsia="Calibri"/>
          <w:sz w:val="28"/>
          <w:szCs w:val="28"/>
          <w:lang w:eastAsia="en-US"/>
        </w:rPr>
        <w:t>-</w:t>
      </w:r>
      <w:r w:rsidR="006A3548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0 баллов) </w:t>
      </w:r>
      <w:r w:rsidRPr="00053E6C">
        <w:rPr>
          <w:rFonts w:eastAsia="Calibri"/>
          <w:sz w:val="28"/>
          <w:szCs w:val="28"/>
          <w:lang w:eastAsia="en-US"/>
        </w:rPr>
        <w:t xml:space="preserve">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14:paraId="178F3D48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6D2EB637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lastRenderedPageBreak/>
        <w:t xml:space="preserve">- ответ по теоретическому материалу, содержащемуся в </w:t>
      </w:r>
      <w:r>
        <w:rPr>
          <w:rFonts w:eastAsia="Calibri"/>
          <w:sz w:val="28"/>
          <w:szCs w:val="28"/>
          <w:lang w:eastAsia="en-US"/>
        </w:rPr>
        <w:t>задании для промежуточного контроля</w:t>
      </w:r>
      <w:r w:rsidRPr="00053E6C">
        <w:rPr>
          <w:rFonts w:eastAsia="Calibri"/>
          <w:sz w:val="28"/>
          <w:szCs w:val="28"/>
          <w:lang w:eastAsia="en-US"/>
        </w:rPr>
        <w:t>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34114BA0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ответы;</w:t>
      </w:r>
    </w:p>
    <w:p w14:paraId="168F057B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владение терминологией соответствующей дисциплины.</w:t>
      </w:r>
    </w:p>
    <w:p w14:paraId="07D1F6AF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среднем уровне (уровень 2) (см. табл. 1).</w:t>
      </w:r>
    </w:p>
    <w:p w14:paraId="1CF1577E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«удовлетворительно»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6A3548">
        <w:rPr>
          <w:rFonts w:eastAsia="Calibri"/>
          <w:sz w:val="28"/>
          <w:szCs w:val="28"/>
          <w:lang w:eastAsia="en-US"/>
        </w:rPr>
        <w:t>61</w:t>
      </w:r>
      <w:r>
        <w:rPr>
          <w:rFonts w:eastAsia="Calibri"/>
          <w:sz w:val="28"/>
          <w:szCs w:val="28"/>
          <w:lang w:eastAsia="en-US"/>
        </w:rPr>
        <w:t>-</w:t>
      </w:r>
      <w:r w:rsidR="006A3548">
        <w:rPr>
          <w:rFonts w:eastAsia="Calibri"/>
          <w:sz w:val="28"/>
          <w:szCs w:val="28"/>
          <w:lang w:eastAsia="en-US"/>
        </w:rPr>
        <w:t>75</w:t>
      </w:r>
      <w:r>
        <w:rPr>
          <w:rFonts w:eastAsia="Calibri"/>
          <w:sz w:val="28"/>
          <w:szCs w:val="28"/>
          <w:lang w:eastAsia="en-US"/>
        </w:rPr>
        <w:t xml:space="preserve">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14:paraId="71B62DEC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750CBCEE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 важнейших разделов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053E6C">
        <w:rPr>
          <w:rFonts w:eastAsia="Calibri"/>
          <w:sz w:val="28"/>
          <w:szCs w:val="28"/>
          <w:lang w:eastAsia="en-US"/>
        </w:rPr>
        <w:t xml:space="preserve"> и содержания лекционного курса;</w:t>
      </w:r>
    </w:p>
    <w:p w14:paraId="04B8DC98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имеются затруднения в использовании научно-понятийного аппарата в терминологии курса;</w:t>
      </w:r>
    </w:p>
    <w:p w14:paraId="42F35683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несмотря на недостаточность знаний,</w:t>
      </w:r>
      <w:r>
        <w:rPr>
          <w:rFonts w:eastAsia="Calibri"/>
          <w:sz w:val="28"/>
          <w:szCs w:val="28"/>
          <w:lang w:eastAsia="en-US"/>
        </w:rPr>
        <w:t xml:space="preserve">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имеется стремление логически четко построить ответ, что свидетельствует о возможности последующего обучения.</w:t>
      </w:r>
    </w:p>
    <w:p w14:paraId="0C4AA846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14:paraId="27264040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«неу</w:t>
      </w:r>
      <w:r>
        <w:rPr>
          <w:rFonts w:eastAsia="Calibri"/>
          <w:sz w:val="28"/>
          <w:szCs w:val="28"/>
          <w:lang w:eastAsia="en-US"/>
        </w:rPr>
        <w:t xml:space="preserve">довлетворительно» (менее </w:t>
      </w:r>
      <w:r w:rsidR="006A3548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1 балла) выставляется 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14:paraId="017BA149" w14:textId="77777777" w:rsidR="0032143D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</w:t>
      </w:r>
      <w:r w:rsidR="0032143D">
        <w:rPr>
          <w:rFonts w:eastAsia="Calibri"/>
          <w:sz w:val="28"/>
          <w:szCs w:val="28"/>
          <w:lang w:eastAsia="en-US"/>
        </w:rPr>
        <w:t>;</w:t>
      </w:r>
    </w:p>
    <w:p w14:paraId="7EE70C50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 обучающегося </w:t>
      </w:r>
      <w:r w:rsidRPr="00053E6C">
        <w:rPr>
          <w:rFonts w:eastAsia="Calibri"/>
          <w:sz w:val="28"/>
          <w:szCs w:val="28"/>
          <w:lang w:eastAsia="en-US"/>
        </w:rPr>
        <w:t xml:space="preserve">имеются существенные пробелы в знании основного материала по </w:t>
      </w:r>
      <w:r>
        <w:rPr>
          <w:rFonts w:eastAsia="Calibri"/>
          <w:sz w:val="28"/>
          <w:szCs w:val="28"/>
          <w:lang w:eastAsia="en-US"/>
        </w:rPr>
        <w:t>дисциплине;</w:t>
      </w:r>
    </w:p>
    <w:p w14:paraId="00D04C02" w14:textId="77777777" w:rsidR="00C73B25" w:rsidRPr="00053E6C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520099CE" w14:textId="77777777" w:rsidR="00C73B25" w:rsidRDefault="00C73B25" w:rsidP="00C73B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14:paraId="7C194CB3" w14:textId="77777777" w:rsidR="003B08F0" w:rsidRPr="009022C3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1A064A9" w14:textId="77777777" w:rsidR="003B08F0" w:rsidRDefault="003B08F0" w:rsidP="003B08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3142AE7E" w14:textId="77777777" w:rsidR="003B08F0" w:rsidRDefault="009022C3" w:rsidP="00902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Устный опрос</w:t>
      </w:r>
    </w:p>
    <w:p w14:paraId="662CDE6E" w14:textId="77777777" w:rsidR="00BB1BA1" w:rsidRDefault="00BB1BA1" w:rsidP="00902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Примерные вопросы устного опроса</w:t>
      </w:r>
    </w:p>
    <w:p w14:paraId="625E06D0" w14:textId="77777777" w:rsidR="00230BCF" w:rsidRDefault="009A6254" w:rsidP="00230BCF">
      <w:pPr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1. Структурная схема гидропривода</w:t>
      </w:r>
    </w:p>
    <w:p w14:paraId="4C384622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2. Классификация и принцип работы гидроприводов</w:t>
      </w:r>
    </w:p>
    <w:p w14:paraId="25E767C3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3. Преимущества и недостатки гидропривода</w:t>
      </w:r>
    </w:p>
    <w:p w14:paraId="39845C69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lastRenderedPageBreak/>
        <w:t>4. Характеристика рабочих жидкостей</w:t>
      </w:r>
    </w:p>
    <w:p w14:paraId="25DA074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5. Выбор и эксплуатация рабочих жидкостей</w:t>
      </w:r>
    </w:p>
    <w:p w14:paraId="3857090A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6. Гидравлические линии</w:t>
      </w:r>
    </w:p>
    <w:p w14:paraId="7E0285F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7. Соединения</w:t>
      </w:r>
    </w:p>
    <w:p w14:paraId="41DA63EB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8. Расчет гидролиний</w:t>
      </w:r>
    </w:p>
    <w:p w14:paraId="72380CB4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9. Гидравлические машины шестеренного типа</w:t>
      </w:r>
    </w:p>
    <w:p w14:paraId="6B4C4987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10.  Пластинчатые насосы и гидромоторы</w:t>
      </w:r>
    </w:p>
    <w:p w14:paraId="68ADAEDC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11.  Радиально-поршневые насосы и гидромоторы</w:t>
      </w:r>
    </w:p>
    <w:p w14:paraId="6A1A20A3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12.  Аксиально-поршневые насосы и гидромоторы</w:t>
      </w:r>
    </w:p>
    <w:p w14:paraId="0762EA94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13.  Механизмы с гибкими разделителями</w:t>
      </w:r>
    </w:p>
    <w:p w14:paraId="78CDEFAD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14.  Классификация гидроцилиндров</w:t>
      </w:r>
    </w:p>
    <w:p w14:paraId="0F70BDBB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15.  Гидроцилиндры прямолинейного действия</w:t>
      </w:r>
    </w:p>
    <w:p w14:paraId="732B6867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16.  Расчет гидроцилиндров</w:t>
      </w:r>
    </w:p>
    <w:p w14:paraId="63511D7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17.  Поворотные гидроцилиндры</w:t>
      </w:r>
    </w:p>
    <w:p w14:paraId="39E46DB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18.  Золотниковые гидрораспределители</w:t>
      </w:r>
    </w:p>
    <w:p w14:paraId="0B51FF9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19.  Крановые гидрораспределители</w:t>
      </w:r>
    </w:p>
    <w:p w14:paraId="63C806B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20.  Клапанные гидрораспределители</w:t>
      </w:r>
    </w:p>
    <w:p w14:paraId="0BB6B523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21.  Напорные гидроклапаны</w:t>
      </w:r>
    </w:p>
    <w:p w14:paraId="7B4FAF97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22.  Редукционный клапан</w:t>
      </w:r>
    </w:p>
    <w:p w14:paraId="3B1036A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23.  Обратные гидроклапаны</w:t>
      </w:r>
    </w:p>
    <w:p w14:paraId="780E90B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24.  Ограничители расхода</w:t>
      </w:r>
    </w:p>
    <w:p w14:paraId="61D3B990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25.  Делители (сумматоры) потока</w:t>
      </w:r>
    </w:p>
    <w:p w14:paraId="1282C2ED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26.  Дроссели и регуляторы расхода</w:t>
      </w:r>
    </w:p>
    <w:p w14:paraId="3D7CAA02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27.  Гидробаки и теплообменники</w:t>
      </w:r>
    </w:p>
    <w:p w14:paraId="7292D322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28.  Фильтры</w:t>
      </w:r>
    </w:p>
    <w:p w14:paraId="05BAB957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29.  Уплотнительные устройства</w:t>
      </w:r>
    </w:p>
    <w:p w14:paraId="6764E6FD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30.  Гидравлические аккумуляторы</w:t>
      </w:r>
    </w:p>
    <w:p w14:paraId="24FE7471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31.  Гидрозамки</w:t>
      </w:r>
    </w:p>
    <w:p w14:paraId="50C5E88B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32.  Гидравлические реле давления и времени</w:t>
      </w:r>
    </w:p>
    <w:p w14:paraId="53770000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33.  Средства измерения</w:t>
      </w:r>
    </w:p>
    <w:p w14:paraId="1747E23C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34.  Классификация гидроусилителей</w:t>
      </w:r>
    </w:p>
    <w:p w14:paraId="3BBED04B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35.  Гидроусилитель золотникового типа</w:t>
      </w:r>
    </w:p>
    <w:p w14:paraId="2249A570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36.  Гидроусилитель с соплом и заслонкой</w:t>
      </w:r>
    </w:p>
    <w:p w14:paraId="7E5C8B81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37.  Гидроусилитель со струйной трубкой</w:t>
      </w:r>
    </w:p>
    <w:p w14:paraId="3F60E18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38.  Двухкаскадные усилители</w:t>
      </w:r>
    </w:p>
    <w:p w14:paraId="02B9CAA6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39.  Способы разгрузки насосов от давления</w:t>
      </w:r>
    </w:p>
    <w:p w14:paraId="2C9FEF6A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40.  Дроссельное регулирование</w:t>
      </w:r>
    </w:p>
    <w:p w14:paraId="0EB07654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41.  Объемное регулирование</w:t>
      </w:r>
    </w:p>
    <w:p w14:paraId="22B81D34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42.  Комбинированное регулирование</w:t>
      </w:r>
    </w:p>
    <w:p w14:paraId="0C451F92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43.  Сравнение способов регулирования</w:t>
      </w:r>
    </w:p>
    <w:p w14:paraId="52D8E90C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44.  Гидросистемы с регулируемым насосом и дросселем</w:t>
      </w:r>
    </w:p>
    <w:p w14:paraId="6671565C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45.  Гидросистемы с двухступенчатым усилением</w:t>
      </w:r>
    </w:p>
    <w:p w14:paraId="250B01E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46.  Гидросистемы непрерывного (колебательного) движения</w:t>
      </w:r>
    </w:p>
    <w:p w14:paraId="3255E0A0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47.  Электрогидравлические системы с регулируемым насосом</w:t>
      </w:r>
    </w:p>
    <w:p w14:paraId="239739CF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48.  Гидросистемы с двумя спаренными насосами</w:t>
      </w:r>
    </w:p>
    <w:p w14:paraId="7B919250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lastRenderedPageBreak/>
        <w:t>49.  Питание одним насосом двух и несколько гидродвигателей</w:t>
      </w:r>
    </w:p>
    <w:p w14:paraId="1AA6F84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50.  Общие сведения о применении газов в технике</w:t>
      </w:r>
    </w:p>
    <w:p w14:paraId="128FA751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51.  Особенности пневматического привода, достоинства и недостатки</w:t>
      </w:r>
    </w:p>
    <w:p w14:paraId="2C129B01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52.  Течение воздуха</w:t>
      </w:r>
    </w:p>
    <w:p w14:paraId="60D14144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53.  Подготовка сжатого воздуха</w:t>
      </w:r>
    </w:p>
    <w:p w14:paraId="56C1A79E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54.  Исполнительные пневматические устройства</w:t>
      </w:r>
    </w:p>
    <w:p w14:paraId="5E483109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55.  Монтаж объемных гидроприводов</w:t>
      </w:r>
    </w:p>
    <w:p w14:paraId="128E21E8" w14:textId="77777777" w:rsidR="009A6254" w:rsidRPr="009A6254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56.  Эксплуатация объемных гидроприводов в условиях низких температур</w:t>
      </w:r>
    </w:p>
    <w:p w14:paraId="71B76984" w14:textId="77777777" w:rsidR="009A6254" w:rsidRPr="003D7C3D" w:rsidRDefault="009A6254" w:rsidP="009A6254">
      <w:pPr>
        <w:rPr>
          <w:sz w:val="28"/>
          <w:szCs w:val="28"/>
        </w:rPr>
      </w:pPr>
      <w:r w:rsidRPr="009A6254">
        <w:rPr>
          <w:sz w:val="28"/>
          <w:szCs w:val="28"/>
        </w:rPr>
        <w:t>57. Основные неполадки в гидросистемах и способы их устранения</w:t>
      </w:r>
    </w:p>
    <w:p w14:paraId="2457DB8D" w14:textId="77777777" w:rsidR="00BB1BA1" w:rsidRPr="008B4F07" w:rsidRDefault="00BB1BA1" w:rsidP="009022C3">
      <w:pPr>
        <w:ind w:firstLine="709"/>
        <w:jc w:val="both"/>
        <w:rPr>
          <w:sz w:val="28"/>
          <w:szCs w:val="28"/>
        </w:rPr>
      </w:pP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1"/>
        <w:gridCol w:w="790"/>
        <w:gridCol w:w="4294"/>
        <w:gridCol w:w="1620"/>
      </w:tblGrid>
      <w:tr w:rsidR="00391CD9" w:rsidRPr="00942FDA" w14:paraId="0FE250A5" w14:textId="77777777" w:rsidTr="00391CD9">
        <w:trPr>
          <w:tblHeader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798" w14:textId="77777777" w:rsidR="00391CD9" w:rsidRPr="00942FDA" w:rsidRDefault="00391CD9" w:rsidP="00391CD9">
            <w:pPr>
              <w:jc w:val="center"/>
            </w:pPr>
            <w:r w:rsidRPr="00942FDA">
              <w:t>Уровни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14F9" w14:textId="77777777" w:rsidR="00391CD9" w:rsidRPr="00942FDA" w:rsidRDefault="00391CD9" w:rsidP="00391CD9">
            <w:pPr>
              <w:jc w:val="center"/>
            </w:pPr>
            <w:r w:rsidRPr="00942FDA">
              <w:t>Критерии выполнения  заданий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7DBC" w14:textId="77777777" w:rsidR="00391CD9" w:rsidRPr="00942FDA" w:rsidRDefault="00391CD9" w:rsidP="00391CD9">
            <w:pPr>
              <w:jc w:val="center"/>
            </w:pPr>
            <w:r w:rsidRPr="00942FDA">
              <w:t>балл</w:t>
            </w:r>
          </w:p>
        </w:tc>
      </w:tr>
      <w:tr w:rsidR="00391CD9" w:rsidRPr="00942FDA" w14:paraId="671777D5" w14:textId="77777777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7805" w14:textId="77777777" w:rsidR="00391CD9" w:rsidRPr="00942FDA" w:rsidRDefault="00391CD9" w:rsidP="00391CD9">
            <w:pPr>
              <w:ind w:hanging="18"/>
            </w:pPr>
            <w:r w:rsidRPr="00942FDA">
              <w:t>Недостаточный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CDB" w14:textId="77777777" w:rsidR="00391CD9" w:rsidRPr="00203727" w:rsidRDefault="00391CD9" w:rsidP="00391CD9">
            <w:pPr>
              <w:jc w:val="both"/>
            </w:pPr>
            <w:r w:rsidRPr="00203727">
              <w:t xml:space="preserve">Имеет представление о содержании дисциплины, но не знает основные положения, не способен выполнить </w:t>
            </w:r>
            <w:r>
              <w:t>идентификацию автомобильного материала</w:t>
            </w:r>
            <w:r w:rsidRPr="00203727">
              <w:t xml:space="preserve">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3CE9" w14:textId="77777777" w:rsidR="00391CD9" w:rsidRPr="00942FDA" w:rsidRDefault="00391CD9" w:rsidP="00391CD9">
            <w:pPr>
              <w:jc w:val="center"/>
            </w:pPr>
            <w:r>
              <w:t>2</w:t>
            </w:r>
          </w:p>
        </w:tc>
      </w:tr>
      <w:tr w:rsidR="00391CD9" w:rsidRPr="00942FDA" w14:paraId="2E7E5F89" w14:textId="77777777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0145" w14:textId="77777777" w:rsidR="00391CD9" w:rsidRPr="00942FDA" w:rsidRDefault="00391CD9" w:rsidP="00391CD9">
            <w:r w:rsidRPr="00942FDA">
              <w:t>Базовый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435" w14:textId="77777777" w:rsidR="00391CD9" w:rsidRPr="00203727" w:rsidRDefault="00391CD9" w:rsidP="00391CD9">
            <w:pPr>
              <w:jc w:val="both"/>
            </w:pPr>
            <w:r w:rsidRPr="00203727">
              <w:t>Знает и воспроизводит основные положения дисциплины, применяет их для выполнения простого задания, в котором очевиден способ решения.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DB4F" w14:textId="77777777" w:rsidR="00391CD9" w:rsidRPr="00942FDA" w:rsidRDefault="00391CD9" w:rsidP="00391CD9">
            <w:pPr>
              <w:jc w:val="center"/>
            </w:pPr>
            <w:r>
              <w:t>3</w:t>
            </w:r>
          </w:p>
        </w:tc>
      </w:tr>
      <w:tr w:rsidR="00391CD9" w:rsidRPr="00942FDA" w14:paraId="2885678D" w14:textId="77777777" w:rsidTr="00391CD9">
        <w:trPr>
          <w:jc w:val="center"/>
        </w:trPr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CBBC" w14:textId="77777777" w:rsidR="00391CD9" w:rsidRPr="00942FDA" w:rsidRDefault="00391CD9" w:rsidP="00391CD9">
            <w:r w:rsidRPr="00942FDA">
              <w:t>Повышенный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B148" w14:textId="77777777" w:rsidR="00391CD9" w:rsidRPr="00942FDA" w:rsidRDefault="00391CD9" w:rsidP="00391CD9">
            <w:r w:rsidRPr="00942FDA">
              <w:t>ПУ 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E3A9" w14:textId="77777777"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задания. Анализирует элементы, устанавливает связи между ними.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8F55" w14:textId="77777777" w:rsidR="00391CD9" w:rsidRPr="00942FDA" w:rsidRDefault="00391CD9" w:rsidP="00391CD9">
            <w:pPr>
              <w:jc w:val="center"/>
            </w:pPr>
            <w:r>
              <w:t>4</w:t>
            </w:r>
          </w:p>
        </w:tc>
      </w:tr>
      <w:tr w:rsidR="00391CD9" w:rsidRPr="00942FDA" w14:paraId="4F086703" w14:textId="77777777" w:rsidTr="00391CD9">
        <w:trPr>
          <w:jc w:val="center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647E" w14:textId="77777777" w:rsidR="00391CD9" w:rsidRPr="00942FDA" w:rsidRDefault="00391CD9" w:rsidP="00391CD9"/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E834" w14:textId="77777777" w:rsidR="00391CD9" w:rsidRPr="00942FDA" w:rsidRDefault="00391CD9" w:rsidP="00391CD9">
            <w:r w:rsidRPr="00942FDA">
              <w:t>ПУ 2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CFBC" w14:textId="77777777"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способен спроектировать свой проект (решение).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25A7" w14:textId="77777777" w:rsidR="00391CD9" w:rsidRPr="00942FDA" w:rsidRDefault="00391CD9" w:rsidP="00391CD9">
            <w:pPr>
              <w:jc w:val="center"/>
            </w:pPr>
            <w:r>
              <w:t>5</w:t>
            </w:r>
          </w:p>
        </w:tc>
      </w:tr>
    </w:tbl>
    <w:p w14:paraId="1064B4EF" w14:textId="77777777" w:rsidR="003B08F0" w:rsidRDefault="003B08F0" w:rsidP="003B08F0">
      <w:pPr>
        <w:ind w:firstLine="709"/>
        <w:jc w:val="both"/>
        <w:rPr>
          <w:sz w:val="28"/>
          <w:szCs w:val="28"/>
        </w:rPr>
      </w:pPr>
    </w:p>
    <w:p w14:paraId="027DFC4F" w14:textId="77777777" w:rsidR="003B08F0" w:rsidRDefault="00BB1BA1" w:rsidP="003B0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Примерное з</w:t>
      </w:r>
      <w:r w:rsidR="003B08F0" w:rsidRPr="008D147B">
        <w:rPr>
          <w:sz w:val="28"/>
          <w:szCs w:val="28"/>
        </w:rPr>
        <w:t>адани</w:t>
      </w:r>
      <w:r>
        <w:rPr>
          <w:sz w:val="28"/>
          <w:szCs w:val="28"/>
        </w:rPr>
        <w:t>е</w:t>
      </w:r>
      <w:r w:rsidR="003B08F0" w:rsidRPr="008D147B">
        <w:rPr>
          <w:sz w:val="28"/>
          <w:szCs w:val="28"/>
        </w:rPr>
        <w:t xml:space="preserve"> для выполнения </w:t>
      </w:r>
      <w:r w:rsidR="00D66E36">
        <w:rPr>
          <w:sz w:val="28"/>
          <w:szCs w:val="28"/>
        </w:rPr>
        <w:t>лабораторной</w:t>
      </w:r>
      <w:r w:rsidR="003B08F0" w:rsidRPr="008D147B">
        <w:rPr>
          <w:sz w:val="28"/>
          <w:szCs w:val="28"/>
        </w:rPr>
        <w:t xml:space="preserve"> работы</w:t>
      </w:r>
      <w:r w:rsidR="009A6254">
        <w:rPr>
          <w:sz w:val="28"/>
          <w:szCs w:val="28"/>
        </w:rPr>
        <w:t>:</w:t>
      </w:r>
    </w:p>
    <w:p w14:paraId="3645211E" w14:textId="77777777" w:rsidR="00BB1BA1" w:rsidRDefault="009A6254" w:rsidP="003B08F0">
      <w:pPr>
        <w:ind w:firstLine="709"/>
        <w:jc w:val="both"/>
        <w:rPr>
          <w:rFonts w:eastAsia="Symbol" w:cs="Symbol"/>
          <w:sz w:val="28"/>
          <w:szCs w:val="28"/>
        </w:rPr>
      </w:pPr>
      <w:r w:rsidRPr="009A6254">
        <w:rPr>
          <w:rFonts w:eastAsia="Symbol" w:cs="Symbol"/>
          <w:sz w:val="28"/>
          <w:szCs w:val="28"/>
        </w:rPr>
        <w:t>Изучение системы смазки двигателя ЗИЛ-130</w:t>
      </w:r>
    </w:p>
    <w:p w14:paraId="15143B25" w14:textId="77777777" w:rsidR="009A6254" w:rsidRDefault="009A6254" w:rsidP="003B08F0">
      <w:pPr>
        <w:ind w:firstLine="709"/>
        <w:jc w:val="both"/>
        <w:rPr>
          <w:sz w:val="28"/>
          <w:szCs w:val="28"/>
        </w:rPr>
      </w:pPr>
      <w:r w:rsidRPr="009A6254">
        <w:rPr>
          <w:sz w:val="28"/>
          <w:szCs w:val="28"/>
        </w:rPr>
        <w:t>Примерное задание для выполнения лабораторной работы:</w:t>
      </w:r>
    </w:p>
    <w:p w14:paraId="442DAA3F" w14:textId="77777777" w:rsidR="009A6254" w:rsidRDefault="009A6254" w:rsidP="003B08F0">
      <w:pPr>
        <w:ind w:firstLine="709"/>
        <w:jc w:val="both"/>
        <w:rPr>
          <w:sz w:val="28"/>
          <w:szCs w:val="28"/>
          <w:lang w:bidi="ru-RU"/>
        </w:rPr>
      </w:pPr>
      <w:r w:rsidRPr="009A6254">
        <w:rPr>
          <w:sz w:val="28"/>
          <w:szCs w:val="28"/>
          <w:lang w:bidi="ru-RU"/>
        </w:rPr>
        <w:t xml:space="preserve">Сосуд заполнен водой, занимающей объем </w:t>
      </w:r>
      <w:r w:rsidRPr="009A6254">
        <w:rPr>
          <w:sz w:val="28"/>
          <w:szCs w:val="28"/>
          <w:lang w:bidi="en-US"/>
        </w:rPr>
        <w:t>W</w:t>
      </w:r>
      <w:r w:rsidRPr="009A6254">
        <w:rPr>
          <w:sz w:val="28"/>
          <w:szCs w:val="28"/>
          <w:vertAlign w:val="subscript"/>
        </w:rPr>
        <w:t>1</w:t>
      </w:r>
      <w:r w:rsidRPr="009A625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 м3"/>
        </w:smartTagPr>
        <w:r w:rsidRPr="009A6254">
          <w:rPr>
            <w:sz w:val="28"/>
            <w:szCs w:val="28"/>
            <w:lang w:bidi="ru-RU"/>
          </w:rPr>
          <w:t>2 м</w:t>
        </w:r>
        <w:r w:rsidRPr="009A6254">
          <w:rPr>
            <w:sz w:val="28"/>
            <w:szCs w:val="28"/>
            <w:vertAlign w:val="superscript"/>
            <w:lang w:bidi="ru-RU"/>
          </w:rPr>
          <w:t>3</w:t>
        </w:r>
      </w:smartTag>
      <w:r w:rsidRPr="009A6254">
        <w:rPr>
          <w:sz w:val="28"/>
          <w:szCs w:val="28"/>
          <w:lang w:bidi="ru-RU"/>
        </w:rPr>
        <w:t>. На сколько уменьшится и чему будет равен этот объем при увеличении давления на величину на величину 200 бар при температуре 20 °С ? Модуль объемной упругости для воды при данной температуре Е</w:t>
      </w:r>
      <w:r w:rsidRPr="009A6254">
        <w:rPr>
          <w:sz w:val="28"/>
          <w:szCs w:val="28"/>
          <w:vertAlign w:val="subscript"/>
          <w:lang w:bidi="ru-RU"/>
        </w:rPr>
        <w:t>0</w:t>
      </w:r>
      <w:r w:rsidRPr="009A6254">
        <w:rPr>
          <w:sz w:val="28"/>
          <w:szCs w:val="28"/>
          <w:lang w:bidi="ru-RU"/>
        </w:rPr>
        <w:t>= 2110 МПа.</w:t>
      </w:r>
    </w:p>
    <w:p w14:paraId="26E90862" w14:textId="77777777" w:rsidR="009A6254" w:rsidRPr="008D147B" w:rsidRDefault="009A6254" w:rsidP="003B08F0">
      <w:pPr>
        <w:ind w:firstLine="709"/>
        <w:jc w:val="both"/>
        <w:rPr>
          <w:sz w:val="28"/>
          <w:szCs w:val="28"/>
        </w:rPr>
      </w:pP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1"/>
        <w:gridCol w:w="790"/>
        <w:gridCol w:w="4294"/>
        <w:gridCol w:w="1620"/>
      </w:tblGrid>
      <w:tr w:rsidR="00391CD9" w:rsidRPr="00942FDA" w14:paraId="0C85BD27" w14:textId="77777777" w:rsidTr="00391CD9">
        <w:trPr>
          <w:tblHeader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54BE" w14:textId="77777777" w:rsidR="00391CD9" w:rsidRPr="00942FDA" w:rsidRDefault="00391CD9" w:rsidP="00391CD9">
            <w:pPr>
              <w:jc w:val="center"/>
            </w:pPr>
            <w:r w:rsidRPr="00942FDA">
              <w:t>Уровни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DF42" w14:textId="77777777" w:rsidR="00391CD9" w:rsidRPr="00942FDA" w:rsidRDefault="00391CD9" w:rsidP="00391CD9">
            <w:pPr>
              <w:jc w:val="center"/>
            </w:pPr>
            <w:r w:rsidRPr="00942FDA">
              <w:t>Критерии выполнения  заданий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9F7A" w14:textId="77777777" w:rsidR="00391CD9" w:rsidRPr="00942FDA" w:rsidRDefault="00391CD9" w:rsidP="00391CD9">
            <w:pPr>
              <w:jc w:val="center"/>
            </w:pPr>
            <w:r w:rsidRPr="00942FDA">
              <w:t>балл</w:t>
            </w:r>
          </w:p>
        </w:tc>
      </w:tr>
      <w:tr w:rsidR="00391CD9" w:rsidRPr="00942FDA" w14:paraId="76F6BC20" w14:textId="77777777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2CA1" w14:textId="77777777" w:rsidR="00391CD9" w:rsidRPr="00942FDA" w:rsidRDefault="00391CD9" w:rsidP="00391CD9">
            <w:pPr>
              <w:ind w:hanging="18"/>
            </w:pPr>
            <w:r w:rsidRPr="00942FDA">
              <w:t>Недостаточный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DD73" w14:textId="77777777" w:rsidR="00391CD9" w:rsidRPr="00203727" w:rsidRDefault="00391CD9" w:rsidP="00391CD9">
            <w:pPr>
              <w:jc w:val="both"/>
            </w:pPr>
            <w:r w:rsidRPr="00203727">
              <w:t xml:space="preserve">Имеет представление о содержании дисциплины, но не знает основные положения, не способен выполнить </w:t>
            </w:r>
            <w:r>
              <w:t>идентификацию автомобильного материала</w:t>
            </w:r>
            <w:r w:rsidRPr="00203727">
              <w:t xml:space="preserve">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121" w14:textId="77777777" w:rsidR="00391CD9" w:rsidRPr="00942FDA" w:rsidRDefault="00391CD9" w:rsidP="00391CD9">
            <w:pPr>
              <w:jc w:val="center"/>
            </w:pPr>
            <w:r>
              <w:t>3-5</w:t>
            </w:r>
          </w:p>
        </w:tc>
      </w:tr>
      <w:tr w:rsidR="00391CD9" w:rsidRPr="00942FDA" w14:paraId="793FB335" w14:textId="77777777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2037" w14:textId="77777777" w:rsidR="00391CD9" w:rsidRPr="00942FDA" w:rsidRDefault="00391CD9" w:rsidP="00391CD9">
            <w:r w:rsidRPr="00942FDA">
              <w:t>Базовый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E347" w14:textId="77777777" w:rsidR="00391CD9" w:rsidRPr="00203727" w:rsidRDefault="00391CD9" w:rsidP="00391CD9">
            <w:pPr>
              <w:jc w:val="both"/>
            </w:pPr>
            <w:r w:rsidRPr="00203727">
              <w:t>Знает и воспроизводит основные положения дисциплины, применяет их для выполнения простого задания, в котором очевиден способ решения.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FA07" w14:textId="77777777" w:rsidR="00391CD9" w:rsidRPr="00942FDA" w:rsidRDefault="00391CD9" w:rsidP="00391CD9">
            <w:pPr>
              <w:jc w:val="center"/>
            </w:pPr>
            <w:r>
              <w:t>6-9</w:t>
            </w:r>
          </w:p>
        </w:tc>
      </w:tr>
      <w:tr w:rsidR="00391CD9" w:rsidRPr="00942FDA" w14:paraId="1D19E764" w14:textId="77777777" w:rsidTr="00391CD9">
        <w:trPr>
          <w:jc w:val="center"/>
        </w:trPr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0233" w14:textId="77777777" w:rsidR="00391CD9" w:rsidRPr="00942FDA" w:rsidRDefault="00391CD9" w:rsidP="00391CD9">
            <w:r w:rsidRPr="00942FDA">
              <w:t>Повышенный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2170" w14:textId="77777777" w:rsidR="00391CD9" w:rsidRPr="00942FDA" w:rsidRDefault="00391CD9" w:rsidP="00391CD9">
            <w:r w:rsidRPr="00942FDA">
              <w:t>ПУ 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765" w14:textId="77777777"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задания. Анализирует элементы, устанавливает связи между ними.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A223" w14:textId="77777777" w:rsidR="00391CD9" w:rsidRPr="00942FDA" w:rsidRDefault="00391CD9" w:rsidP="007C3C85">
            <w:pPr>
              <w:jc w:val="center"/>
            </w:pPr>
            <w:r>
              <w:t>10-14</w:t>
            </w:r>
          </w:p>
        </w:tc>
      </w:tr>
      <w:tr w:rsidR="00391CD9" w:rsidRPr="00942FDA" w14:paraId="2380D968" w14:textId="77777777" w:rsidTr="00391CD9">
        <w:trPr>
          <w:jc w:val="center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B688" w14:textId="77777777" w:rsidR="00391CD9" w:rsidRPr="00942FDA" w:rsidRDefault="00391CD9" w:rsidP="00391CD9"/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32A8" w14:textId="77777777" w:rsidR="00391CD9" w:rsidRPr="00942FDA" w:rsidRDefault="00391CD9" w:rsidP="00391CD9">
            <w:r w:rsidRPr="00942FDA">
              <w:t>ПУ 2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3A29" w14:textId="77777777" w:rsidR="00391CD9" w:rsidRPr="00203727" w:rsidRDefault="00391CD9" w:rsidP="00391CD9">
            <w:pPr>
              <w:jc w:val="both"/>
            </w:pPr>
            <w:r w:rsidRPr="00203727">
              <w:t xml:space="preserve">Знает, понимает основные положения дисциплины, демонстрирует умение применять </w:t>
            </w:r>
            <w:r w:rsidRPr="00203727">
              <w:lastRenderedPageBreak/>
              <w:t>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способен спроектировать свой проект (решение).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1CA5" w14:textId="77777777" w:rsidR="00391CD9" w:rsidRPr="00942FDA" w:rsidRDefault="00391CD9" w:rsidP="00391CD9">
            <w:pPr>
              <w:jc w:val="center"/>
            </w:pPr>
            <w:r>
              <w:lastRenderedPageBreak/>
              <w:t>15</w:t>
            </w:r>
          </w:p>
        </w:tc>
      </w:tr>
    </w:tbl>
    <w:p w14:paraId="2121411A" w14:textId="77777777" w:rsidR="00D64C84" w:rsidRDefault="00D64C84" w:rsidP="001C443D">
      <w:pPr>
        <w:rPr>
          <w:color w:val="000000"/>
          <w:sz w:val="24"/>
          <w:szCs w:val="24"/>
        </w:rPr>
      </w:pPr>
    </w:p>
    <w:p w14:paraId="13CB3F84" w14:textId="77777777" w:rsidR="00D64C84" w:rsidRPr="003D7C3D" w:rsidRDefault="00D64C84" w:rsidP="003D7C3D">
      <w:pPr>
        <w:rPr>
          <w:color w:val="000000"/>
          <w:sz w:val="28"/>
          <w:szCs w:val="28"/>
        </w:rPr>
      </w:pPr>
      <w:r w:rsidRPr="003D7C3D">
        <w:rPr>
          <w:color w:val="000000"/>
          <w:sz w:val="28"/>
          <w:szCs w:val="28"/>
        </w:rPr>
        <w:t>Вопросы к экзамену</w:t>
      </w:r>
    </w:p>
    <w:p w14:paraId="77505FD9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1. Структурная схема гидропривода</w:t>
      </w:r>
    </w:p>
    <w:p w14:paraId="617A112D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2. Классификация и принцип работы гидроприводов</w:t>
      </w:r>
    </w:p>
    <w:p w14:paraId="22F1C33E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3. Преимущества и недостатки гидропривода</w:t>
      </w:r>
    </w:p>
    <w:p w14:paraId="2FDBD779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4. Характеристика рабочих жидкостей</w:t>
      </w:r>
    </w:p>
    <w:p w14:paraId="1FE60E68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5. Выбор и эксплуатация рабочих жидкостей</w:t>
      </w:r>
    </w:p>
    <w:p w14:paraId="57C3704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6. Гидравлические линии</w:t>
      </w:r>
    </w:p>
    <w:p w14:paraId="7FB6BB4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7. Соединения</w:t>
      </w:r>
    </w:p>
    <w:p w14:paraId="203BF6E0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8. Расчет гидролиний</w:t>
      </w:r>
    </w:p>
    <w:p w14:paraId="377AC5EB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9. Гидравлические машины шестеренного типа</w:t>
      </w:r>
    </w:p>
    <w:p w14:paraId="7C079A57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10.  Пластинчатые насосы и гидромоторы</w:t>
      </w:r>
    </w:p>
    <w:p w14:paraId="4AB8F0DE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11.  Радиально-поршневые насосы и гидромоторы</w:t>
      </w:r>
    </w:p>
    <w:p w14:paraId="33FD58D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12.  Аксиально-поршневые насосы и гидромоторы</w:t>
      </w:r>
    </w:p>
    <w:p w14:paraId="1945913D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13.  Механизмы с гибкими разделителями</w:t>
      </w:r>
    </w:p>
    <w:p w14:paraId="1CE18AE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14.  Классификация гидроцилиндров</w:t>
      </w:r>
    </w:p>
    <w:p w14:paraId="139BA807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15.  Гидроцилиндры прямолинейного действия</w:t>
      </w:r>
    </w:p>
    <w:p w14:paraId="5589C6AB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16.  Расчет гидроцилиндров</w:t>
      </w:r>
    </w:p>
    <w:p w14:paraId="21977BD1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17.  Поворотные гидроцилиндры</w:t>
      </w:r>
    </w:p>
    <w:p w14:paraId="4B75D7C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18.  Золотниковые гидрораспределители</w:t>
      </w:r>
    </w:p>
    <w:p w14:paraId="02E3680D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19.  Крановые гидрораспределители</w:t>
      </w:r>
    </w:p>
    <w:p w14:paraId="691B7923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20.  Клапанные гидрораспределители</w:t>
      </w:r>
    </w:p>
    <w:p w14:paraId="5E031952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21.  Напорные гидроклапаны</w:t>
      </w:r>
    </w:p>
    <w:p w14:paraId="37EF34F5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22.  Редукционный клапан</w:t>
      </w:r>
    </w:p>
    <w:p w14:paraId="6ECF707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23.  Обратные гидроклапаны</w:t>
      </w:r>
    </w:p>
    <w:p w14:paraId="271B9BA5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24.  Ограничители расхода</w:t>
      </w:r>
    </w:p>
    <w:p w14:paraId="692EC4C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25.  Делители (сумматоры) потока</w:t>
      </w:r>
    </w:p>
    <w:p w14:paraId="4241180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26.  Дроссели и регуляторы расхода</w:t>
      </w:r>
    </w:p>
    <w:p w14:paraId="5644CFA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27.  Гидробаки и теплообменники</w:t>
      </w:r>
    </w:p>
    <w:p w14:paraId="28DE9867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28.  Фильтры</w:t>
      </w:r>
    </w:p>
    <w:p w14:paraId="7E896861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29.  Уплотнительные устройства</w:t>
      </w:r>
    </w:p>
    <w:p w14:paraId="78763D95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30.  Гидравлические аккумуляторы</w:t>
      </w:r>
    </w:p>
    <w:p w14:paraId="6B25702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31.  Гидрозамки</w:t>
      </w:r>
    </w:p>
    <w:p w14:paraId="164C0E6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32.  Гидравлические реле давления и времени</w:t>
      </w:r>
    </w:p>
    <w:p w14:paraId="7ED0C8CC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33.  Средства измерения</w:t>
      </w:r>
    </w:p>
    <w:p w14:paraId="2AB43C56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34.  Классификация гидроусилителей</w:t>
      </w:r>
    </w:p>
    <w:p w14:paraId="5F7B7D64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35.  Гидроусилитель золотникового типа</w:t>
      </w:r>
    </w:p>
    <w:p w14:paraId="1F86507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36.  Гидроусилитель с соплом и заслонкой</w:t>
      </w:r>
    </w:p>
    <w:p w14:paraId="7ECA286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37.  Гидроусилитель со струйной трубкой</w:t>
      </w:r>
    </w:p>
    <w:p w14:paraId="2C7D7161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38.  Двухкаскадные усилители</w:t>
      </w:r>
    </w:p>
    <w:p w14:paraId="63736E47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lastRenderedPageBreak/>
        <w:t>39.  Способы разгрузки насосов от давления</w:t>
      </w:r>
    </w:p>
    <w:p w14:paraId="5E5A840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40.  Дроссельное регулирование</w:t>
      </w:r>
    </w:p>
    <w:p w14:paraId="51886333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41.  Объемное регулирование</w:t>
      </w:r>
    </w:p>
    <w:p w14:paraId="7852871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42.  Комбинированное регулирование</w:t>
      </w:r>
    </w:p>
    <w:p w14:paraId="1116AA2C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43.  Сравнение способов регулирования</w:t>
      </w:r>
    </w:p>
    <w:p w14:paraId="2D8B21D8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44.  Гидросистемы с регулируемым насосом и дросселем</w:t>
      </w:r>
    </w:p>
    <w:p w14:paraId="4D9E165D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45.  Гидросистемы с двухступенчатым усилением</w:t>
      </w:r>
    </w:p>
    <w:p w14:paraId="44CCBEC8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46.  Гидросистемы непрерывного (колебательного) движения</w:t>
      </w:r>
    </w:p>
    <w:p w14:paraId="7DBFE60E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47.  Электрогидравлические системы с регулируемым насосом</w:t>
      </w:r>
    </w:p>
    <w:p w14:paraId="45E99A67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48.  Гидросистемы с двумя спаренными насосами</w:t>
      </w:r>
    </w:p>
    <w:p w14:paraId="2DD529E0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49.  Питание одним насосом двух и несколько гидродвигателей</w:t>
      </w:r>
    </w:p>
    <w:p w14:paraId="65B442A6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50.  Общие сведения о применении газов в технике</w:t>
      </w:r>
    </w:p>
    <w:p w14:paraId="4F6DD70F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51.  Особенности пневматического привода, достоинства и недостатки</w:t>
      </w:r>
    </w:p>
    <w:p w14:paraId="43E044D9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52.  Течение воздуха</w:t>
      </w:r>
    </w:p>
    <w:p w14:paraId="0DBE0FF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53.  Подготовка сжатого воздуха</w:t>
      </w:r>
    </w:p>
    <w:p w14:paraId="4F77A6D0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54.  Исполнительные пневматические устройства</w:t>
      </w:r>
    </w:p>
    <w:p w14:paraId="3C474DDB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55.  Монтаж объемных гидроприводов</w:t>
      </w:r>
    </w:p>
    <w:p w14:paraId="1682B1AA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56.  Эксплуатация объемных гидроприводов в условиях низких температур</w:t>
      </w:r>
    </w:p>
    <w:p w14:paraId="2EE677D6" w14:textId="77777777" w:rsidR="009A6254" w:rsidRPr="009A6254" w:rsidRDefault="009A6254" w:rsidP="009A6254">
      <w:pPr>
        <w:jc w:val="both"/>
        <w:rPr>
          <w:color w:val="000000"/>
          <w:sz w:val="28"/>
          <w:szCs w:val="28"/>
        </w:rPr>
      </w:pPr>
      <w:r w:rsidRPr="009A6254">
        <w:rPr>
          <w:color w:val="000000"/>
          <w:sz w:val="28"/>
          <w:szCs w:val="28"/>
        </w:rPr>
        <w:t>57. Основные неполадки в гидросистемах и способы их устранения</w:t>
      </w:r>
    </w:p>
    <w:p w14:paraId="5A90259B" w14:textId="77777777" w:rsidR="009A6254" w:rsidRDefault="009A6254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6FF957B" w14:textId="77777777" w:rsidR="00D66E36" w:rsidRPr="00D66E36" w:rsidRDefault="00D66E36" w:rsidP="00D66E36">
      <w:pPr>
        <w:jc w:val="both"/>
        <w:rPr>
          <w:color w:val="000000"/>
          <w:sz w:val="28"/>
          <w:szCs w:val="28"/>
        </w:rPr>
      </w:pPr>
    </w:p>
    <w:p w14:paraId="76167848" w14:textId="77777777" w:rsidR="003D7C3D" w:rsidRPr="003D7C3D" w:rsidRDefault="003D7C3D" w:rsidP="003D7C3D">
      <w:pPr>
        <w:jc w:val="both"/>
        <w:rPr>
          <w:color w:val="000000"/>
          <w:sz w:val="28"/>
          <w:szCs w:val="28"/>
        </w:rPr>
      </w:pPr>
    </w:p>
    <w:p w14:paraId="571151E0" w14:textId="77777777" w:rsidR="003D7C3D" w:rsidRPr="00CA2ED6" w:rsidRDefault="003D7C3D" w:rsidP="001C443D">
      <w:pPr>
        <w:ind w:firstLine="851"/>
        <w:jc w:val="both"/>
        <w:rPr>
          <w:sz w:val="28"/>
          <w:szCs w:val="28"/>
        </w:rPr>
      </w:pPr>
    </w:p>
    <w:p w14:paraId="4E7ED19F" w14:textId="77777777" w:rsidR="00D26117" w:rsidRPr="00CA2ED6" w:rsidRDefault="00D26117" w:rsidP="00D26117">
      <w:pPr>
        <w:ind w:firstLine="709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Пример экзаменационного билета по дисциплине «</w:t>
      </w:r>
      <w:r w:rsidR="002B00AC" w:rsidRPr="00CA2ED6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CA2ED6">
        <w:rPr>
          <w:sz w:val="28"/>
          <w:szCs w:val="28"/>
        </w:rPr>
        <w:t>».</w:t>
      </w:r>
    </w:p>
    <w:p w14:paraId="723C9308" w14:textId="77777777" w:rsidR="00D26117" w:rsidRPr="00CA2ED6" w:rsidRDefault="00D26117" w:rsidP="00D26117">
      <w:pPr>
        <w:ind w:right="53"/>
        <w:jc w:val="center"/>
        <w:rPr>
          <w:lang w:val="en-US"/>
        </w:rPr>
      </w:pPr>
      <w:r w:rsidRPr="00CA2ED6">
        <w:rPr>
          <w:noProof/>
        </w:rPr>
        <w:drawing>
          <wp:inline distT="0" distB="0" distL="0" distR="0" wp14:anchorId="43C8E5FB" wp14:editId="0D2BA5A1">
            <wp:extent cx="436245" cy="401955"/>
            <wp:effectExtent l="19050" t="0" r="1905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0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184AF" w14:textId="77777777" w:rsidR="00D26117" w:rsidRPr="00CA2ED6" w:rsidRDefault="00D26117" w:rsidP="00D26117">
      <w:pPr>
        <w:jc w:val="center"/>
        <w:rPr>
          <w:sz w:val="22"/>
          <w:szCs w:val="22"/>
        </w:rPr>
      </w:pPr>
      <w:r w:rsidRPr="00CA2ED6">
        <w:rPr>
          <w:sz w:val="22"/>
          <w:szCs w:val="22"/>
        </w:rPr>
        <w:t>МИНИСТЕРСТВО ОБРАЗОВАНИЯ И НАУКИ РОССИЙСКОЙ ФЕДЕРАЦИИ</w:t>
      </w:r>
    </w:p>
    <w:p w14:paraId="1EABDAE8" w14:textId="77777777" w:rsidR="00D26117" w:rsidRPr="00CA2ED6" w:rsidRDefault="00D26117" w:rsidP="00D26117">
      <w:pPr>
        <w:jc w:val="center"/>
        <w:rPr>
          <w:b/>
          <w:sz w:val="22"/>
          <w:szCs w:val="22"/>
        </w:rPr>
      </w:pPr>
      <w:r w:rsidRPr="00CA2ED6">
        <w:rPr>
          <w:b/>
          <w:sz w:val="22"/>
          <w:szCs w:val="22"/>
        </w:rPr>
        <w:t xml:space="preserve">ФЕДЕРАЛЬНОЕ ГОСУДАРСТВЕННОЕ БЮДЖЕТНОЕ </w:t>
      </w:r>
    </w:p>
    <w:p w14:paraId="41F9CC00" w14:textId="77777777" w:rsidR="00D26117" w:rsidRPr="00CA2ED6" w:rsidRDefault="00D26117" w:rsidP="00D26117">
      <w:pPr>
        <w:jc w:val="center"/>
        <w:rPr>
          <w:b/>
          <w:sz w:val="22"/>
          <w:szCs w:val="22"/>
        </w:rPr>
      </w:pPr>
      <w:r w:rsidRPr="00CA2ED6">
        <w:rPr>
          <w:b/>
          <w:sz w:val="22"/>
          <w:szCs w:val="22"/>
        </w:rPr>
        <w:t>ОБРАЗОВАТЕЛЬНОЕ УЧРЕЖДЕНИЕ ВЫСШЕГО ОБРАЗОВАНИЯ</w:t>
      </w:r>
    </w:p>
    <w:p w14:paraId="2713EE0C" w14:textId="77777777" w:rsidR="00D26117" w:rsidRPr="00CA2ED6" w:rsidRDefault="00D26117" w:rsidP="00D26117">
      <w:pPr>
        <w:jc w:val="center"/>
        <w:rPr>
          <w:b/>
          <w:sz w:val="22"/>
          <w:szCs w:val="22"/>
        </w:rPr>
      </w:pPr>
      <w:r w:rsidRPr="00CA2ED6">
        <w:rPr>
          <w:b/>
          <w:sz w:val="22"/>
          <w:szCs w:val="22"/>
        </w:rPr>
        <w:t>«ДОНСКОЙ ГОСУДАРСТВЕННЫЙ ТЕХНИЧЕСКИЙ УНИВЕРСИТЕТ»</w:t>
      </w:r>
    </w:p>
    <w:p w14:paraId="42A0183A" w14:textId="77777777" w:rsidR="00D26117" w:rsidRPr="00CA2ED6" w:rsidRDefault="00D26117" w:rsidP="00D26117">
      <w:pPr>
        <w:ind w:right="53"/>
        <w:jc w:val="center"/>
        <w:rPr>
          <w:b/>
          <w:sz w:val="22"/>
          <w:szCs w:val="22"/>
        </w:rPr>
      </w:pPr>
      <w:r w:rsidRPr="00CA2ED6">
        <w:rPr>
          <w:b/>
          <w:sz w:val="22"/>
          <w:szCs w:val="22"/>
        </w:rPr>
        <w:t>(ДГТУ)</w:t>
      </w:r>
    </w:p>
    <w:p w14:paraId="12CE490E" w14:textId="77777777" w:rsidR="00D26117" w:rsidRPr="00CA2ED6" w:rsidRDefault="00D26117" w:rsidP="00D26117">
      <w:pPr>
        <w:ind w:right="53"/>
        <w:jc w:val="center"/>
        <w:rPr>
          <w:sz w:val="24"/>
          <w:szCs w:val="24"/>
        </w:rPr>
      </w:pPr>
    </w:p>
    <w:p w14:paraId="0ED56BB7" w14:textId="77777777" w:rsidR="00D26117" w:rsidRPr="00CA2ED6" w:rsidRDefault="00D26117" w:rsidP="00D26117">
      <w:pPr>
        <w:keepNext/>
        <w:ind w:right="53"/>
        <w:outlineLvl w:val="0"/>
        <w:rPr>
          <w:sz w:val="24"/>
          <w:szCs w:val="24"/>
        </w:rPr>
      </w:pPr>
      <w:r w:rsidRPr="00CA2ED6">
        <w:rPr>
          <w:sz w:val="24"/>
          <w:szCs w:val="24"/>
        </w:rPr>
        <w:t xml:space="preserve">Факультет </w:t>
      </w:r>
      <w:r w:rsidRPr="00CA2ED6">
        <w:rPr>
          <w:sz w:val="24"/>
          <w:szCs w:val="24"/>
          <w:u w:val="single"/>
          <w:shd w:val="clear" w:color="auto" w:fill="FFFFFF"/>
        </w:rPr>
        <w:t>Транспорт, сервис и эксплуатация</w:t>
      </w:r>
    </w:p>
    <w:p w14:paraId="2C9205DA" w14:textId="77777777" w:rsidR="00D26117" w:rsidRPr="00CA2ED6" w:rsidRDefault="00D26117" w:rsidP="00D26117">
      <w:pPr>
        <w:keepNext/>
        <w:ind w:right="53"/>
        <w:outlineLvl w:val="2"/>
        <w:rPr>
          <w:sz w:val="24"/>
          <w:szCs w:val="24"/>
          <w:u w:val="single"/>
        </w:rPr>
      </w:pPr>
      <w:r w:rsidRPr="00CA2ED6">
        <w:rPr>
          <w:sz w:val="24"/>
          <w:szCs w:val="24"/>
        </w:rPr>
        <w:t xml:space="preserve"> Кафедра    </w:t>
      </w:r>
      <w:r w:rsidRPr="00CA2ED6">
        <w:rPr>
          <w:sz w:val="24"/>
          <w:szCs w:val="24"/>
          <w:u w:val="single"/>
        </w:rPr>
        <w:t>Эксплуатация транспортных систем и логистика</w:t>
      </w:r>
    </w:p>
    <w:p w14:paraId="78F742C6" w14:textId="77777777" w:rsidR="00D26117" w:rsidRPr="00CA2ED6" w:rsidRDefault="00D26117" w:rsidP="00D26117">
      <w:pPr>
        <w:keepNext/>
        <w:ind w:right="53"/>
        <w:jc w:val="center"/>
        <w:outlineLvl w:val="1"/>
        <w:rPr>
          <w:sz w:val="24"/>
          <w:szCs w:val="24"/>
        </w:rPr>
      </w:pPr>
    </w:p>
    <w:p w14:paraId="40C9AA2E" w14:textId="77777777" w:rsidR="00D26117" w:rsidRPr="00CA2ED6" w:rsidRDefault="00D26117" w:rsidP="00D26117">
      <w:pPr>
        <w:keepNext/>
        <w:ind w:right="53"/>
        <w:jc w:val="center"/>
        <w:outlineLvl w:val="1"/>
        <w:rPr>
          <w:sz w:val="24"/>
          <w:szCs w:val="24"/>
        </w:rPr>
      </w:pPr>
      <w:r w:rsidRPr="00CA2ED6">
        <w:rPr>
          <w:b/>
          <w:sz w:val="22"/>
          <w:szCs w:val="22"/>
        </w:rPr>
        <w:t xml:space="preserve">ЭКЗАМЕНАЦИОННЫЙ   Б И Л Е Т  № </w:t>
      </w:r>
      <w:r w:rsidRPr="00CA2ED6">
        <w:rPr>
          <w:b/>
          <w:sz w:val="22"/>
          <w:szCs w:val="22"/>
          <w:u w:val="single"/>
        </w:rPr>
        <w:t>1</w:t>
      </w:r>
    </w:p>
    <w:p w14:paraId="1392711E" w14:textId="77777777" w:rsidR="00D26117" w:rsidRPr="00CA2ED6" w:rsidRDefault="00D26117" w:rsidP="00D26117">
      <w:pPr>
        <w:ind w:right="53"/>
        <w:jc w:val="center"/>
        <w:rPr>
          <w:sz w:val="24"/>
          <w:szCs w:val="24"/>
        </w:rPr>
      </w:pPr>
      <w:r w:rsidRPr="00CA2ED6">
        <w:rPr>
          <w:sz w:val="24"/>
          <w:szCs w:val="24"/>
        </w:rPr>
        <w:t>на 201_/201_ учебный год</w:t>
      </w:r>
    </w:p>
    <w:p w14:paraId="740A4D88" w14:textId="77777777" w:rsidR="00D26117" w:rsidRPr="00CA2ED6" w:rsidRDefault="00D26117" w:rsidP="00D26117">
      <w:pPr>
        <w:ind w:right="53"/>
        <w:jc w:val="center"/>
        <w:rPr>
          <w:sz w:val="22"/>
          <w:szCs w:val="22"/>
        </w:rPr>
      </w:pPr>
    </w:p>
    <w:p w14:paraId="4A4D5F1B" w14:textId="77777777" w:rsidR="00D26117" w:rsidRPr="00CA2ED6" w:rsidRDefault="00D26117" w:rsidP="00D26117">
      <w:pPr>
        <w:rPr>
          <w:sz w:val="24"/>
          <w:szCs w:val="24"/>
          <w:u w:val="single"/>
        </w:rPr>
      </w:pPr>
      <w:r w:rsidRPr="00CA2ED6">
        <w:rPr>
          <w:sz w:val="24"/>
          <w:szCs w:val="24"/>
        </w:rPr>
        <w:t>Дисциплина «</w:t>
      </w:r>
      <w:r w:rsidR="002B00AC" w:rsidRPr="00CA2ED6">
        <w:rPr>
          <w:sz w:val="24"/>
          <w:szCs w:val="24"/>
          <w:u w:val="single"/>
        </w:rPr>
        <w:t xml:space="preserve">Гидравлические и пневматические системы в </w:t>
      </w:r>
      <w:r w:rsidR="00CF54AC">
        <w:rPr>
          <w:sz w:val="24"/>
          <w:szCs w:val="24"/>
          <w:u w:val="single"/>
        </w:rPr>
        <w:t>автомобилях</w:t>
      </w:r>
      <w:r w:rsidRPr="00CA2ED6">
        <w:rPr>
          <w:sz w:val="24"/>
          <w:szCs w:val="24"/>
          <w:u w:val="single"/>
        </w:rPr>
        <w:t>»</w:t>
      </w:r>
    </w:p>
    <w:p w14:paraId="15465CA9" w14:textId="77777777" w:rsidR="00D26117" w:rsidRPr="00CA2ED6" w:rsidRDefault="00D26117" w:rsidP="00D26117">
      <w:pPr>
        <w:ind w:right="53"/>
        <w:jc w:val="center"/>
        <w:rPr>
          <w:w w:val="95"/>
        </w:rPr>
      </w:pPr>
    </w:p>
    <w:p w14:paraId="475D8EAB" w14:textId="77777777" w:rsidR="009A6254" w:rsidRPr="00CA2ED6" w:rsidRDefault="009A6254" w:rsidP="009A6254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A2ED6">
        <w:rPr>
          <w:sz w:val="24"/>
          <w:szCs w:val="24"/>
        </w:rPr>
        <w:t>Гидросистемы с регулируемым насосом и дросселем</w:t>
      </w:r>
    </w:p>
    <w:p w14:paraId="6B3716B4" w14:textId="77777777" w:rsidR="009A6254" w:rsidRPr="00CA2ED6" w:rsidRDefault="009A6254" w:rsidP="009A6254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A2ED6">
        <w:rPr>
          <w:sz w:val="24"/>
          <w:szCs w:val="24"/>
        </w:rPr>
        <w:t>Гидросистемы с двухступенчатым усилением</w:t>
      </w:r>
    </w:p>
    <w:p w14:paraId="3B6ED666" w14:textId="77777777" w:rsidR="00D26117" w:rsidRPr="00CA2ED6" w:rsidRDefault="009A6254" w:rsidP="009A6254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A2ED6">
        <w:rPr>
          <w:sz w:val="24"/>
          <w:szCs w:val="24"/>
        </w:rPr>
        <w:t>Гидросистемы непрерывного (колебательного) движения</w:t>
      </w:r>
    </w:p>
    <w:p w14:paraId="2623ED2F" w14:textId="77777777" w:rsidR="00D26117" w:rsidRPr="00CA2ED6" w:rsidRDefault="00D26117" w:rsidP="00D26117">
      <w:pPr>
        <w:spacing w:line="360" w:lineRule="auto"/>
        <w:jc w:val="both"/>
        <w:rPr>
          <w:sz w:val="22"/>
          <w:szCs w:val="22"/>
        </w:rPr>
      </w:pPr>
    </w:p>
    <w:p w14:paraId="4B4EEDA7" w14:textId="77777777" w:rsidR="00D26117" w:rsidRPr="00CA2ED6" w:rsidRDefault="00D26117" w:rsidP="00D26117">
      <w:pPr>
        <w:spacing w:line="360" w:lineRule="auto"/>
        <w:jc w:val="both"/>
        <w:rPr>
          <w:sz w:val="24"/>
          <w:szCs w:val="24"/>
        </w:rPr>
      </w:pPr>
      <w:r w:rsidRPr="00CA2ED6">
        <w:rPr>
          <w:sz w:val="24"/>
          <w:szCs w:val="24"/>
        </w:rPr>
        <w:t xml:space="preserve">              Зав. кафедрой    ______________________      А.А. Короткий   ______________ </w:t>
      </w:r>
    </w:p>
    <w:p w14:paraId="2E0007BF" w14:textId="77777777" w:rsidR="00D26117" w:rsidRPr="00CA2ED6" w:rsidRDefault="00D26117" w:rsidP="00D26117">
      <w:pPr>
        <w:ind w:firstLine="3119"/>
        <w:rPr>
          <w:vertAlign w:val="superscript"/>
        </w:rPr>
      </w:pPr>
      <w:r w:rsidRPr="00CA2ED6">
        <w:rPr>
          <w:vertAlign w:val="superscript"/>
        </w:rPr>
        <w:t xml:space="preserve">подпись                                                  .                                                                                                 дата      </w:t>
      </w:r>
    </w:p>
    <w:p w14:paraId="5235E953" w14:textId="77777777" w:rsidR="00D26117" w:rsidRPr="00CA2ED6" w:rsidRDefault="00D26117" w:rsidP="00D26117">
      <w:pPr>
        <w:jc w:val="center"/>
        <w:rPr>
          <w:szCs w:val="22"/>
        </w:rPr>
      </w:pPr>
      <w:r w:rsidRPr="00CA2ED6">
        <w:rPr>
          <w:szCs w:val="22"/>
        </w:rPr>
        <w:t>АКТУАЛЬНО   НА</w:t>
      </w:r>
    </w:p>
    <w:p w14:paraId="7945052B" w14:textId="77777777" w:rsidR="00D26117" w:rsidRPr="00CA2ED6" w:rsidRDefault="00D26117" w:rsidP="00D26117">
      <w:pPr>
        <w:rPr>
          <w:sz w:val="22"/>
          <w:szCs w:val="22"/>
        </w:rPr>
      </w:pPr>
      <w:r w:rsidRPr="00CA2ED6">
        <w:rPr>
          <w:sz w:val="22"/>
          <w:szCs w:val="22"/>
        </w:rPr>
        <w:t>20__/20__уч.год   _________   ____________              20__/20__уч.год  ________    __________ __</w:t>
      </w:r>
    </w:p>
    <w:p w14:paraId="67E431AA" w14:textId="77777777" w:rsidR="00D26117" w:rsidRPr="00CA2ED6" w:rsidRDefault="00D26117" w:rsidP="00D26117">
      <w:pPr>
        <w:ind w:firstLine="1985"/>
        <w:rPr>
          <w:vertAlign w:val="superscript"/>
        </w:rPr>
      </w:pPr>
      <w:r w:rsidRPr="00CA2ED6">
        <w:rPr>
          <w:vertAlign w:val="superscript"/>
        </w:rPr>
        <w:t xml:space="preserve">подпись                 Ф.И.О. зав. каф.        .                                                                                  подпись                 Ф.И.О. зав. каф      </w:t>
      </w:r>
    </w:p>
    <w:p w14:paraId="38522817" w14:textId="77777777" w:rsidR="00D26117" w:rsidRPr="00CA2ED6" w:rsidRDefault="00D26117" w:rsidP="00D26117">
      <w:pPr>
        <w:rPr>
          <w:sz w:val="22"/>
          <w:szCs w:val="22"/>
        </w:rPr>
      </w:pPr>
      <w:r w:rsidRPr="00CA2ED6">
        <w:rPr>
          <w:sz w:val="22"/>
          <w:szCs w:val="22"/>
        </w:rPr>
        <w:t>20__/20__уч.год   _________   ____________              20__/20__уч.год  ________    ____________</w:t>
      </w:r>
    </w:p>
    <w:p w14:paraId="42D8D252" w14:textId="77777777" w:rsidR="00D26117" w:rsidRPr="00CA2ED6" w:rsidRDefault="00D26117" w:rsidP="00D26117">
      <w:pPr>
        <w:ind w:firstLine="1985"/>
        <w:rPr>
          <w:vertAlign w:val="superscript"/>
        </w:rPr>
      </w:pPr>
      <w:r w:rsidRPr="00CA2ED6">
        <w:rPr>
          <w:vertAlign w:val="superscript"/>
        </w:rPr>
        <w:t xml:space="preserve">подпись                 Ф.И.О. зав. каф    .                                                                                     подпись                   Ф.И.О. зав. каф      </w:t>
      </w:r>
    </w:p>
    <w:p w14:paraId="13097712" w14:textId="77777777" w:rsidR="00D26117" w:rsidRPr="00CA2ED6" w:rsidRDefault="00D26117" w:rsidP="001C443D">
      <w:pPr>
        <w:ind w:firstLine="851"/>
        <w:jc w:val="both"/>
        <w:rPr>
          <w:sz w:val="28"/>
          <w:szCs w:val="28"/>
        </w:rPr>
      </w:pPr>
    </w:p>
    <w:p w14:paraId="6D29BADD" w14:textId="77777777" w:rsidR="00D26117" w:rsidRPr="00CA2ED6" w:rsidRDefault="00D26117" w:rsidP="001C443D">
      <w:pPr>
        <w:ind w:firstLine="851"/>
        <w:jc w:val="both"/>
        <w:rPr>
          <w:sz w:val="28"/>
          <w:szCs w:val="28"/>
        </w:rPr>
      </w:pPr>
    </w:p>
    <w:p w14:paraId="74F29B81" w14:textId="77777777" w:rsidR="009022C3" w:rsidRPr="00CA2ED6" w:rsidRDefault="009022C3" w:rsidP="001C443D">
      <w:pPr>
        <w:ind w:firstLine="851"/>
        <w:jc w:val="both"/>
        <w:rPr>
          <w:sz w:val="28"/>
          <w:szCs w:val="28"/>
        </w:rPr>
      </w:pPr>
      <w:r w:rsidRPr="00CA2ED6">
        <w:rPr>
          <w:sz w:val="28"/>
          <w:szCs w:val="28"/>
        </w:rPr>
        <w:t xml:space="preserve">При сдаче </w:t>
      </w:r>
      <w:r w:rsidR="003F29DA" w:rsidRPr="00CA2ED6">
        <w:rPr>
          <w:sz w:val="28"/>
          <w:szCs w:val="28"/>
        </w:rPr>
        <w:t>экзамена</w:t>
      </w:r>
      <w:r w:rsidRPr="00CA2ED6">
        <w:rPr>
          <w:sz w:val="28"/>
          <w:szCs w:val="28"/>
        </w:rPr>
        <w:t xml:space="preserve"> необходимо учитывать, что при оценивании знаний студентов преподаватель</w:t>
      </w:r>
      <w:r w:rsidRPr="00CA2ED6">
        <w:t xml:space="preserve"> </w:t>
      </w:r>
      <w:r w:rsidRPr="00CA2ED6">
        <w:rPr>
          <w:sz w:val="28"/>
          <w:szCs w:val="28"/>
        </w:rPr>
        <w:t>руководствуется, прежде всего, следующими критериями:</w:t>
      </w:r>
    </w:p>
    <w:p w14:paraId="1A44A15F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правильность ответов на вопросы;</w:t>
      </w:r>
    </w:p>
    <w:p w14:paraId="55EF7694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полнота и лаконичность ответа;</w:t>
      </w:r>
    </w:p>
    <w:p w14:paraId="5EA4E707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умение толковать и применять нормативные акты;</w:t>
      </w:r>
    </w:p>
    <w:p w14:paraId="773FDA85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способность правильно квалифицировать факты и обстоятельства, разделять причину и следствия процесса;</w:t>
      </w:r>
    </w:p>
    <w:p w14:paraId="67AF1E7E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способности дачи адекватных выводов и заключений;</w:t>
      </w:r>
    </w:p>
    <w:p w14:paraId="4431C37B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ориентирование в нормативно-технической литературе;</w:t>
      </w:r>
    </w:p>
    <w:p w14:paraId="44251B40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логика и аргументированность изложения;</w:t>
      </w:r>
    </w:p>
    <w:p w14:paraId="5E9350B9" w14:textId="77777777" w:rsidR="009022C3" w:rsidRPr="00CA2ED6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CA2ED6">
        <w:rPr>
          <w:sz w:val="28"/>
          <w:szCs w:val="28"/>
        </w:rPr>
        <w:t>культура ответа.</w:t>
      </w:r>
    </w:p>
    <w:p w14:paraId="548CA751" w14:textId="77777777" w:rsidR="009022C3" w:rsidRDefault="009022C3" w:rsidP="009022C3">
      <w:pPr>
        <w:ind w:firstLine="709"/>
        <w:jc w:val="both"/>
        <w:rPr>
          <w:sz w:val="28"/>
          <w:szCs w:val="28"/>
        </w:rPr>
      </w:pPr>
      <w:r w:rsidRPr="00CA2ED6">
        <w:rPr>
          <w:sz w:val="28"/>
          <w:szCs w:val="28"/>
        </w:rPr>
        <w:t xml:space="preserve">Таким образом, при проведении </w:t>
      </w:r>
      <w:r w:rsidR="003F29DA" w:rsidRPr="00CA2ED6">
        <w:rPr>
          <w:sz w:val="28"/>
          <w:szCs w:val="28"/>
        </w:rPr>
        <w:t>экзамена</w:t>
      </w:r>
      <w:r w:rsidRPr="00CA2ED6">
        <w:rPr>
          <w:sz w:val="28"/>
          <w:szCs w:val="28"/>
        </w:rPr>
        <w:t xml:space="preserve"> преподаватель уделяет внимание не только содержанию ответа, но и форме его изложения</w:t>
      </w:r>
      <w:r w:rsidRPr="009022C3">
        <w:rPr>
          <w:sz w:val="28"/>
          <w:szCs w:val="28"/>
        </w:rPr>
        <w:t>.</w:t>
      </w:r>
    </w:p>
    <w:p w14:paraId="32FBADA9" w14:textId="77777777" w:rsidR="003B08F0" w:rsidRDefault="003B08F0" w:rsidP="009022C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lastRenderedPageBreak/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</w:t>
      </w:r>
      <w:r w:rsidRPr="00CA2ED6">
        <w:rPr>
          <w:rFonts w:eastAsia="Calibri"/>
          <w:sz w:val="28"/>
          <w:szCs w:val="28"/>
          <w:lang w:eastAsia="en-US"/>
        </w:rPr>
        <w:t>компетенций, сформированный у обучающихся при изучении дисциплины «</w:t>
      </w:r>
      <w:r w:rsidR="002B00AC" w:rsidRPr="00CA2ED6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CA2ED6">
        <w:rPr>
          <w:rFonts w:eastAsia="Calibri"/>
          <w:sz w:val="28"/>
          <w:szCs w:val="28"/>
          <w:lang w:eastAsia="en-US"/>
        </w:rPr>
        <w:t>» приведен в</w:t>
      </w:r>
      <w:r w:rsidRPr="00DF7E5A">
        <w:rPr>
          <w:rFonts w:eastAsia="Calibri"/>
          <w:sz w:val="28"/>
          <w:szCs w:val="28"/>
          <w:lang w:eastAsia="en-US"/>
        </w:rPr>
        <w:t xml:space="preserve">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14:paraId="7C42010F" w14:textId="77777777"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B0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2FA665" w14:textId="77777777" w:rsidR="003D7C3D" w:rsidRPr="00D814D5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 xml:space="preserve">материалы </w:t>
      </w:r>
      <w:r w:rsidRPr="00D814D5">
        <w:rPr>
          <w:rFonts w:eastAsia="Calibri"/>
          <w:sz w:val="28"/>
          <w:szCs w:val="28"/>
          <w:lang w:eastAsia="en-US"/>
        </w:rPr>
        <w:t>(оценочные средства)</w:t>
      </w:r>
      <w:r w:rsidR="003D7C3D" w:rsidRPr="00D814D5">
        <w:rPr>
          <w:rFonts w:eastAsia="Calibri"/>
          <w:sz w:val="28"/>
          <w:szCs w:val="28"/>
          <w:lang w:eastAsia="en-US"/>
        </w:rPr>
        <w:t xml:space="preserve"> по дисциплине</w:t>
      </w:r>
    </w:p>
    <w:p w14:paraId="3E0F339A" w14:textId="77777777" w:rsidR="003B08F0" w:rsidRPr="00D814D5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D814D5">
        <w:rPr>
          <w:rFonts w:eastAsia="Calibri"/>
          <w:sz w:val="28"/>
          <w:szCs w:val="28"/>
          <w:lang w:eastAsia="en-US"/>
        </w:rPr>
        <w:t>«</w:t>
      </w:r>
      <w:r w:rsidR="002B00AC" w:rsidRPr="00D814D5">
        <w:rPr>
          <w:sz w:val="28"/>
          <w:szCs w:val="28"/>
        </w:rPr>
        <w:t xml:space="preserve">Гидравлические и пневматические системы в </w:t>
      </w:r>
      <w:r w:rsidR="00CF54AC">
        <w:rPr>
          <w:sz w:val="28"/>
          <w:szCs w:val="28"/>
        </w:rPr>
        <w:t>автомобилях</w:t>
      </w:r>
      <w:r w:rsidRPr="00D814D5">
        <w:rPr>
          <w:rFonts w:eastAsia="Calibri"/>
          <w:sz w:val="28"/>
          <w:szCs w:val="28"/>
          <w:lang w:eastAsia="en-US"/>
        </w:rPr>
        <w:t>»</w:t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5315DB" w:rsidRPr="00D814D5" w14:paraId="1EC8B5D3" w14:textId="77777777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3B7CA6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9E71D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941235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8B70D1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73DB8B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BA2044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749017" w14:textId="77777777" w:rsidR="003B08F0" w:rsidRPr="00D814D5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4D5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3B08F0" w:rsidRPr="00DF7E5A" w14:paraId="55552503" w14:textId="77777777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F40FAF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0A709B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8EE7D1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5FF9FF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066089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B24AC0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EA7F91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2CB305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DC9C63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684613" w14:textId="77777777"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</w:tr>
      <w:tr w:rsidR="005315DB" w:rsidRPr="00DF7E5A" w14:paraId="0A2A22D7" w14:textId="77777777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14:paraId="3E79C353" w14:textId="77777777" w:rsidR="005315DB" w:rsidRPr="00135530" w:rsidRDefault="005315DB" w:rsidP="0057382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9"/>
                <w:szCs w:val="19"/>
              </w:rPr>
              <w:t>ОПК-1.2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14:paraId="60471BD2" w14:textId="77777777" w:rsidR="005315DB" w:rsidRPr="00135530" w:rsidRDefault="005315DB" w:rsidP="00573827">
            <w:pPr>
              <w:jc w:val="both"/>
              <w:rPr>
                <w:color w:val="000000"/>
              </w:rPr>
            </w:pPr>
            <w:r>
              <w:t>понятия о математических моделях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23032ADF" w14:textId="77777777" w:rsidR="005315DB" w:rsidRPr="00A55EE7" w:rsidRDefault="005315DB" w:rsidP="00573827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 xml:space="preserve">Устный опрос, сдача </w:t>
            </w:r>
            <w:r>
              <w:rPr>
                <w:rFonts w:eastAsia="Calibri"/>
                <w:lang w:eastAsia="en-US"/>
              </w:rPr>
              <w:t>лабораторных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4B906FD9" w14:textId="77777777" w:rsidR="005315DB" w:rsidRDefault="005315DB" w:rsidP="00573827">
            <w:r w:rsidRPr="00E31F3B">
              <w:rPr>
                <w:rFonts w:eastAsia="Calibri"/>
                <w:lang w:eastAsia="en-US"/>
              </w:rPr>
              <w:t xml:space="preserve">Вопрос </w:t>
            </w:r>
            <w:r w:rsidRPr="009A6254">
              <w:rPr>
                <w:rFonts w:eastAsia="Calibri"/>
                <w:lang w:eastAsia="en-US"/>
              </w:rPr>
              <w:t>50, 52, 8, 46, 40, 42, 41, 3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7F1FB291" w14:textId="77777777" w:rsidR="005315DB" w:rsidRPr="00135530" w:rsidRDefault="005315DB" w:rsidP="00573827">
            <w:pPr>
              <w:jc w:val="both"/>
              <w:rPr>
                <w:color w:val="000000"/>
              </w:rPr>
            </w:pPr>
            <w:r>
              <w:t>сформулировать задачу для составления математической модели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7E12639A" w14:textId="77777777" w:rsidR="005315DB" w:rsidRPr="00A55EE7" w:rsidRDefault="005315DB" w:rsidP="00573827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 xml:space="preserve">Устный опрос, сдача </w:t>
            </w:r>
            <w:r>
              <w:rPr>
                <w:rFonts w:eastAsia="Calibri"/>
                <w:lang w:eastAsia="en-US"/>
              </w:rPr>
              <w:t>лабораторных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2283FFC3" w14:textId="77777777" w:rsidR="005315DB" w:rsidRDefault="005315DB" w:rsidP="00573827">
            <w:r w:rsidRPr="002329C1">
              <w:rPr>
                <w:rFonts w:eastAsia="Calibri"/>
                <w:lang w:eastAsia="en-US"/>
              </w:rPr>
              <w:t>Вопрос</w:t>
            </w:r>
            <w:r w:rsidR="00097097">
              <w:rPr>
                <w:rFonts w:eastAsia="Calibri"/>
                <w:lang w:eastAsia="en-US"/>
              </w:rPr>
              <w:t>ы</w:t>
            </w:r>
            <w:r w:rsidRPr="002329C1">
              <w:rPr>
                <w:rFonts w:eastAsia="Calibri"/>
                <w:lang w:eastAsia="en-US"/>
              </w:rPr>
              <w:t xml:space="preserve"> </w:t>
            </w:r>
            <w:r w:rsidRPr="009A6254">
              <w:rPr>
                <w:rFonts w:eastAsia="Calibri"/>
                <w:lang w:eastAsia="en-US"/>
              </w:rPr>
              <w:t>28, 23, 26, 15, 56, 5, 47, 53</w:t>
            </w:r>
            <w:r w:rsidRPr="00CB225B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CF79636" w14:textId="77777777" w:rsidR="005315DB" w:rsidRPr="00135530" w:rsidRDefault="005315DB" w:rsidP="00573827">
            <w:pPr>
              <w:jc w:val="both"/>
              <w:rPr>
                <w:color w:val="000000"/>
              </w:rPr>
            </w:pPr>
            <w:r>
              <w:t>навыками использования современных информационных технологий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014A5C34" w14:textId="77777777" w:rsidR="005315DB" w:rsidRPr="00A55EE7" w:rsidRDefault="005315DB" w:rsidP="00573827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 xml:space="preserve">Устный опрос, сдача </w:t>
            </w:r>
            <w:r>
              <w:rPr>
                <w:rFonts w:eastAsia="Calibri"/>
                <w:lang w:eastAsia="en-US"/>
              </w:rPr>
              <w:t>лабораторных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1CBFEE6A" w14:textId="77777777" w:rsidR="005315DB" w:rsidRDefault="005315DB" w:rsidP="00573827">
            <w:r w:rsidRPr="00564653">
              <w:rPr>
                <w:rFonts w:eastAsia="Calibri"/>
                <w:lang w:eastAsia="en-US"/>
              </w:rPr>
              <w:t xml:space="preserve">Вопрос </w:t>
            </w:r>
            <w:r w:rsidRPr="009A6254">
              <w:rPr>
                <w:rFonts w:eastAsia="Calibri"/>
                <w:lang w:eastAsia="en-US"/>
              </w:rPr>
              <w:t>7, 51, 9, 21, 20, 19, 44, 55</w:t>
            </w:r>
            <w:r w:rsidRPr="00CB225B">
              <w:rPr>
                <w:rFonts w:eastAsia="Calibri"/>
                <w:lang w:eastAsia="en-US"/>
              </w:rPr>
              <w:t>, контрольная работа</w:t>
            </w:r>
          </w:p>
        </w:tc>
      </w:tr>
    </w:tbl>
    <w:p w14:paraId="0D875847" w14:textId="77777777" w:rsidR="003B08F0" w:rsidRDefault="003B08F0" w:rsidP="003B08F0">
      <w:pPr>
        <w:rPr>
          <w:rFonts w:eastAsia="Calibri"/>
          <w:sz w:val="24"/>
          <w:szCs w:val="24"/>
          <w:lang w:eastAsia="en-US"/>
        </w:rPr>
      </w:pPr>
    </w:p>
    <w:p w14:paraId="1C526689" w14:textId="77777777"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Примечание</w:t>
      </w:r>
    </w:p>
    <w:p w14:paraId="20346396" w14:textId="77777777"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* берется из РПД</w:t>
      </w:r>
    </w:p>
    <w:p w14:paraId="14DD2A1A" w14:textId="77777777"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 xml:space="preserve">** сдача </w:t>
      </w:r>
      <w:r w:rsidR="00991DAB">
        <w:rPr>
          <w:rFonts w:eastAsia="Calibri"/>
          <w:sz w:val="24"/>
          <w:szCs w:val="24"/>
          <w:lang w:eastAsia="en-US"/>
        </w:rPr>
        <w:t>лабораторных  и практических работ</w:t>
      </w:r>
      <w:r w:rsidRPr="00DF7E5A">
        <w:rPr>
          <w:rFonts w:eastAsia="Calibri"/>
          <w:sz w:val="24"/>
          <w:szCs w:val="24"/>
          <w:lang w:eastAsia="en-US"/>
        </w:rPr>
        <w:t>, защита курсового проекта, РГР и т.д.</w:t>
      </w:r>
    </w:p>
    <w:p w14:paraId="03A4F6E9" w14:textId="77777777" w:rsidR="003A62D6" w:rsidRDefault="003A62D6"/>
    <w:sectPr w:rsidR="003A62D6" w:rsidSect="00C9588F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68D8E" w14:textId="77777777" w:rsidR="00385B7C" w:rsidRDefault="00385B7C" w:rsidP="003B08F0">
      <w:r>
        <w:separator/>
      </w:r>
    </w:p>
  </w:endnote>
  <w:endnote w:type="continuationSeparator" w:id="0">
    <w:p w14:paraId="7E69325B" w14:textId="77777777" w:rsidR="00385B7C" w:rsidRDefault="00385B7C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DC3FD" w14:textId="77777777" w:rsidR="00385B7C" w:rsidRDefault="00385B7C" w:rsidP="003B08F0">
      <w:r>
        <w:separator/>
      </w:r>
    </w:p>
  </w:footnote>
  <w:footnote w:type="continuationSeparator" w:id="0">
    <w:p w14:paraId="0EB42D3B" w14:textId="77777777" w:rsidR="00385B7C" w:rsidRDefault="00385B7C" w:rsidP="003B08F0">
      <w:r>
        <w:continuationSeparator/>
      </w:r>
    </w:p>
  </w:footnote>
  <w:footnote w:id="1">
    <w:p w14:paraId="5B30A6F8" w14:textId="77777777" w:rsidR="00B90C31" w:rsidRPr="004E2A03" w:rsidRDefault="00B90C31" w:rsidP="003B08F0">
      <w:pPr>
        <w:pStyle w:val="a3"/>
        <w:jc w:val="both"/>
      </w:pPr>
      <w:r w:rsidRPr="004E2A03">
        <w:rPr>
          <w:rStyle w:val="a5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14:paraId="74826DF4" w14:textId="77777777" w:rsidR="00B90C31" w:rsidRPr="00450A0F" w:rsidRDefault="00B90C31" w:rsidP="003B08F0">
      <w:pPr>
        <w:pStyle w:val="a3"/>
        <w:jc w:val="both"/>
      </w:pPr>
      <w:r w:rsidRPr="00450A0F">
        <w:rPr>
          <w:rStyle w:val="a5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14:paraId="4AC11F21" w14:textId="77777777" w:rsidR="00B90C31" w:rsidRPr="00E9451D" w:rsidRDefault="00B90C31" w:rsidP="003B08F0">
      <w:pPr>
        <w:pStyle w:val="a3"/>
        <w:jc w:val="both"/>
      </w:pPr>
      <w:r w:rsidRPr="00E9451D">
        <w:rPr>
          <w:rStyle w:val="a5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14:paraId="6DD407A2" w14:textId="77777777" w:rsidR="00B90C31" w:rsidRPr="00340DC8" w:rsidRDefault="00B90C31" w:rsidP="003B08F0">
      <w:pPr>
        <w:jc w:val="both"/>
      </w:pPr>
      <w:r w:rsidRPr="00340DC8">
        <w:rPr>
          <w:rStyle w:val="a5"/>
        </w:rPr>
        <w:footnoteRef/>
      </w:r>
      <w:r w:rsidRPr="00340DC8">
        <w:t xml:space="preserve"> Необходимо выбрать </w:t>
      </w:r>
      <w:r>
        <w:t>критерий оценивания</w:t>
      </w:r>
      <w:r w:rsidRPr="00340DC8">
        <w:t xml:space="preserve">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5">
    <w:p w14:paraId="7A35B919" w14:textId="77777777" w:rsidR="00B90C31" w:rsidRDefault="00B90C31" w:rsidP="003B08F0">
      <w:pPr>
        <w:pStyle w:val="a3"/>
        <w:jc w:val="both"/>
      </w:pPr>
      <w:r w:rsidRPr="003079FF">
        <w:rPr>
          <w:rStyle w:val="a5"/>
        </w:rPr>
        <w:footnoteRef/>
      </w:r>
      <w:r w:rsidRPr="003079FF">
        <w:t xml:space="preserve"> </w:t>
      </w:r>
      <w:r>
        <w:t xml:space="preserve">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14:paraId="7A0AFFF8" w14:textId="77777777" w:rsidR="00B90C31" w:rsidRDefault="00B90C31" w:rsidP="003B08F0">
      <w:pPr>
        <w:pStyle w:val="a3"/>
      </w:pPr>
      <w:r w:rsidRPr="003079FF">
        <w:t>Распределение баллов по блокам</w:t>
      </w:r>
      <w:r>
        <w:t>,</w:t>
      </w:r>
      <w:r w:rsidRPr="003079FF">
        <w:t xml:space="preserve"> </w:t>
      </w:r>
      <w:r w:rsidRPr="00F93C64">
        <w:t>по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</w:t>
      </w:r>
    </w:p>
    <w:p w14:paraId="130AD218" w14:textId="77777777" w:rsidR="00B90C31" w:rsidRPr="009F511C" w:rsidRDefault="00B90C31" w:rsidP="003B08F0">
      <w:pPr>
        <w:pStyle w:val="a3"/>
        <w:jc w:val="both"/>
      </w:pPr>
      <w:r>
        <w:t xml:space="preserve">По заочной форме обучения мероприятия текущего контроля не предусмотрены. </w:t>
      </w:r>
    </w:p>
  </w:footnote>
  <w:footnote w:id="6">
    <w:p w14:paraId="212AA615" w14:textId="77777777" w:rsidR="00B90C31" w:rsidRPr="00053E6C" w:rsidRDefault="00B90C31" w:rsidP="00C73B25">
      <w:pPr>
        <w:pStyle w:val="a3"/>
        <w:jc w:val="both"/>
      </w:pPr>
      <w:r w:rsidRPr="00053E6C">
        <w:rPr>
          <w:rStyle w:val="a5"/>
        </w:rPr>
        <w:footnoteRef/>
      </w:r>
      <w:r w:rsidRPr="00053E6C"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11E63"/>
    <w:multiLevelType w:val="singleLevel"/>
    <w:tmpl w:val="D72E8F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FF"/>
    <w:rsid w:val="00082D51"/>
    <w:rsid w:val="00097097"/>
    <w:rsid w:val="000A2B91"/>
    <w:rsid w:val="000D6821"/>
    <w:rsid w:val="00106498"/>
    <w:rsid w:val="00122E18"/>
    <w:rsid w:val="001536DD"/>
    <w:rsid w:val="001A6AD7"/>
    <w:rsid w:val="001C3B6C"/>
    <w:rsid w:val="001C443D"/>
    <w:rsid w:val="00212885"/>
    <w:rsid w:val="00230BCF"/>
    <w:rsid w:val="002422B6"/>
    <w:rsid w:val="00255DC5"/>
    <w:rsid w:val="0029530F"/>
    <w:rsid w:val="00297600"/>
    <w:rsid w:val="002B00AC"/>
    <w:rsid w:val="002B1640"/>
    <w:rsid w:val="002C6AA0"/>
    <w:rsid w:val="0032143D"/>
    <w:rsid w:val="00367394"/>
    <w:rsid w:val="00385B7C"/>
    <w:rsid w:val="00391CD9"/>
    <w:rsid w:val="003A62D6"/>
    <w:rsid w:val="003B08F0"/>
    <w:rsid w:val="003B49AC"/>
    <w:rsid w:val="003D7C3D"/>
    <w:rsid w:val="003F29DA"/>
    <w:rsid w:val="00431D02"/>
    <w:rsid w:val="0045297A"/>
    <w:rsid w:val="00477A61"/>
    <w:rsid w:val="0048072F"/>
    <w:rsid w:val="00481A31"/>
    <w:rsid w:val="004B16E7"/>
    <w:rsid w:val="00505C2B"/>
    <w:rsid w:val="00513109"/>
    <w:rsid w:val="005315DB"/>
    <w:rsid w:val="0054350B"/>
    <w:rsid w:val="00605243"/>
    <w:rsid w:val="00632CFD"/>
    <w:rsid w:val="00657332"/>
    <w:rsid w:val="00664DA8"/>
    <w:rsid w:val="0068204F"/>
    <w:rsid w:val="006A3548"/>
    <w:rsid w:val="006A7DDA"/>
    <w:rsid w:val="007425C7"/>
    <w:rsid w:val="00763F06"/>
    <w:rsid w:val="00770C61"/>
    <w:rsid w:val="007938E8"/>
    <w:rsid w:val="007A38A3"/>
    <w:rsid w:val="007B0EA1"/>
    <w:rsid w:val="007C3C85"/>
    <w:rsid w:val="00805574"/>
    <w:rsid w:val="008125B2"/>
    <w:rsid w:val="00861562"/>
    <w:rsid w:val="008E0B7E"/>
    <w:rsid w:val="009022C3"/>
    <w:rsid w:val="009401B9"/>
    <w:rsid w:val="00975EFF"/>
    <w:rsid w:val="00991DAB"/>
    <w:rsid w:val="009A6254"/>
    <w:rsid w:val="009D5E06"/>
    <w:rsid w:val="00A24BF4"/>
    <w:rsid w:val="00A55EE7"/>
    <w:rsid w:val="00A74DFE"/>
    <w:rsid w:val="00B12FAE"/>
    <w:rsid w:val="00B26946"/>
    <w:rsid w:val="00B30E5C"/>
    <w:rsid w:val="00B44520"/>
    <w:rsid w:val="00B830F1"/>
    <w:rsid w:val="00B90C31"/>
    <w:rsid w:val="00B937E3"/>
    <w:rsid w:val="00BB1BA1"/>
    <w:rsid w:val="00BD2B58"/>
    <w:rsid w:val="00C0282E"/>
    <w:rsid w:val="00C02AF3"/>
    <w:rsid w:val="00C73B25"/>
    <w:rsid w:val="00C8440A"/>
    <w:rsid w:val="00C9588F"/>
    <w:rsid w:val="00CA2567"/>
    <w:rsid w:val="00CA2ED6"/>
    <w:rsid w:val="00CB225B"/>
    <w:rsid w:val="00CE5D7E"/>
    <w:rsid w:val="00CE6021"/>
    <w:rsid w:val="00CE711E"/>
    <w:rsid w:val="00CF0F68"/>
    <w:rsid w:val="00CF54AC"/>
    <w:rsid w:val="00D26117"/>
    <w:rsid w:val="00D64C84"/>
    <w:rsid w:val="00D66E36"/>
    <w:rsid w:val="00D73F2E"/>
    <w:rsid w:val="00D814D5"/>
    <w:rsid w:val="00DD610B"/>
    <w:rsid w:val="00DF22AB"/>
    <w:rsid w:val="00E458E0"/>
    <w:rsid w:val="00EB6A26"/>
    <w:rsid w:val="00EF4088"/>
    <w:rsid w:val="00FA033F"/>
    <w:rsid w:val="00FA0BB4"/>
    <w:rsid w:val="00FA60C2"/>
    <w:rsid w:val="00FA6721"/>
    <w:rsid w:val="00FB4154"/>
    <w:rsid w:val="00FB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C1A5A4"/>
  <w15:docId w15:val="{C5F101A1-67F6-41BD-9FAA-EEEC16EB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converted-space">
    <w:name w:val="apple-converted-space"/>
    <w:rsid w:val="009022C3"/>
  </w:style>
  <w:style w:type="paragraph" w:styleId="a8">
    <w:name w:val="Balloon Text"/>
    <w:basedOn w:val="a"/>
    <w:link w:val="a9"/>
    <w:uiPriority w:val="99"/>
    <w:semiHidden/>
    <w:unhideWhenUsed/>
    <w:rsid w:val="007C3C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C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18</cp:revision>
  <dcterms:created xsi:type="dcterms:W3CDTF">2019-02-05T08:52:00Z</dcterms:created>
  <dcterms:modified xsi:type="dcterms:W3CDTF">2024-03-17T19:09:00Z</dcterms:modified>
</cp:coreProperties>
</file>